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31E2" w14:textId="3009185B" w:rsidR="00AA472E" w:rsidRDefault="00AA472E" w:rsidP="00AA472E"/>
    <w:tbl>
      <w:tblPr>
        <w:tblStyle w:val="a5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4961"/>
        <w:gridCol w:w="2399"/>
      </w:tblGrid>
      <w:tr w:rsidR="00AA472E" w14:paraId="30481F3E" w14:textId="77777777" w:rsidTr="00D35CF9">
        <w:trPr>
          <w:trHeight w:val="699"/>
        </w:trPr>
        <w:tc>
          <w:tcPr>
            <w:tcW w:w="2978" w:type="dxa"/>
          </w:tcPr>
          <w:p w14:paraId="483C689E" w14:textId="77777777" w:rsidR="00AA472E" w:rsidRDefault="00AA472E" w:rsidP="00D35CF9"/>
        </w:tc>
        <w:tc>
          <w:tcPr>
            <w:tcW w:w="4961" w:type="dxa"/>
          </w:tcPr>
          <w:p w14:paraId="5086541B" w14:textId="77777777" w:rsidR="00AA472E" w:rsidRDefault="00AA472E" w:rsidP="00D35CF9">
            <w:pPr>
              <w:jc w:val="right"/>
            </w:pPr>
          </w:p>
          <w:p w14:paraId="4C55806D" w14:textId="77777777" w:rsidR="00AA472E" w:rsidRDefault="00AA472E" w:rsidP="00D35CF9">
            <w:pPr>
              <w:jc w:val="right"/>
            </w:pPr>
          </w:p>
          <w:p w14:paraId="072CAFAA" w14:textId="77777777" w:rsidR="00AA472E" w:rsidRDefault="00AA472E" w:rsidP="00D35CF9">
            <w:pPr>
              <w:jc w:val="right"/>
            </w:pPr>
            <w:r>
              <w:t>___________________________</w:t>
            </w:r>
          </w:p>
        </w:tc>
        <w:tc>
          <w:tcPr>
            <w:tcW w:w="2399" w:type="dxa"/>
          </w:tcPr>
          <w:p w14:paraId="585BCCF8" w14:textId="77777777" w:rsidR="00AA472E" w:rsidRPr="005600A7" w:rsidRDefault="00AA472E" w:rsidP="00D35CF9">
            <w:pPr>
              <w:rPr>
                <w:sz w:val="24"/>
                <w:szCs w:val="24"/>
              </w:rPr>
            </w:pPr>
            <w:r w:rsidRPr="005600A7">
              <w:rPr>
                <w:sz w:val="24"/>
                <w:szCs w:val="24"/>
              </w:rPr>
              <w:t>«Утверждаю»</w:t>
            </w:r>
          </w:p>
          <w:p w14:paraId="54D3397B" w14:textId="77777777" w:rsidR="00AA472E" w:rsidRPr="005600A7" w:rsidRDefault="00AA472E" w:rsidP="00D35CF9">
            <w:pPr>
              <w:rPr>
                <w:sz w:val="24"/>
                <w:szCs w:val="24"/>
              </w:rPr>
            </w:pPr>
            <w:r w:rsidRPr="005600A7">
              <w:rPr>
                <w:sz w:val="24"/>
                <w:szCs w:val="24"/>
              </w:rPr>
              <w:t>Директор «Эрудит»</w:t>
            </w:r>
          </w:p>
          <w:p w14:paraId="46511965" w14:textId="77777777" w:rsidR="00AA472E" w:rsidRPr="005600A7" w:rsidRDefault="00AA472E" w:rsidP="00D35CF9">
            <w:pPr>
              <w:rPr>
                <w:sz w:val="24"/>
                <w:szCs w:val="24"/>
              </w:rPr>
            </w:pPr>
            <w:r w:rsidRPr="005600A7">
              <w:rPr>
                <w:sz w:val="24"/>
                <w:szCs w:val="24"/>
              </w:rPr>
              <w:t>Т.Н. Ладыженская</w:t>
            </w:r>
          </w:p>
        </w:tc>
      </w:tr>
      <w:tr w:rsidR="00AA472E" w:rsidRPr="005600A7" w14:paraId="04296AA7" w14:textId="77777777" w:rsidTr="00D35CF9">
        <w:trPr>
          <w:trHeight w:val="330"/>
        </w:trPr>
        <w:tc>
          <w:tcPr>
            <w:tcW w:w="10338" w:type="dxa"/>
            <w:gridSpan w:val="3"/>
          </w:tcPr>
          <w:p w14:paraId="59E36869" w14:textId="77777777" w:rsidR="00AA472E" w:rsidRPr="005600A7" w:rsidRDefault="00AA472E" w:rsidP="00D35CF9">
            <w:pPr>
              <w:jc w:val="right"/>
              <w:rPr>
                <w:sz w:val="24"/>
                <w:szCs w:val="24"/>
              </w:rPr>
            </w:pPr>
            <w:r w:rsidRPr="005600A7">
              <w:rPr>
                <w:sz w:val="24"/>
                <w:szCs w:val="24"/>
              </w:rPr>
              <w:t>Дата начала действия Прейскуранта 1 августа 202</w:t>
            </w:r>
            <w:r>
              <w:rPr>
                <w:sz w:val="24"/>
                <w:szCs w:val="24"/>
              </w:rPr>
              <w:t>5</w:t>
            </w:r>
            <w:r w:rsidRPr="005600A7">
              <w:rPr>
                <w:sz w:val="24"/>
                <w:szCs w:val="24"/>
              </w:rPr>
              <w:t xml:space="preserve"> года</w:t>
            </w:r>
          </w:p>
        </w:tc>
      </w:tr>
      <w:tr w:rsidR="00AA472E" w14:paraId="307DE3CA" w14:textId="77777777" w:rsidTr="00D35CF9">
        <w:trPr>
          <w:trHeight w:val="330"/>
        </w:trPr>
        <w:tc>
          <w:tcPr>
            <w:tcW w:w="10338" w:type="dxa"/>
            <w:gridSpan w:val="3"/>
          </w:tcPr>
          <w:p w14:paraId="43ED285D" w14:textId="77777777" w:rsidR="00AA472E" w:rsidRDefault="00AA472E" w:rsidP="00D35CF9"/>
          <w:p w14:paraId="7C324B40" w14:textId="77777777" w:rsidR="00AA472E" w:rsidRDefault="00AA472E" w:rsidP="00D35CF9">
            <w:pPr>
              <w:jc w:val="right"/>
            </w:pPr>
          </w:p>
        </w:tc>
      </w:tr>
    </w:tbl>
    <w:p w14:paraId="68989ADE" w14:textId="77777777" w:rsidR="00AA472E" w:rsidRDefault="00AA472E" w:rsidP="00AA472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Прайс Стандарт-Удаленный </w:t>
      </w:r>
    </w:p>
    <w:p w14:paraId="417A125C" w14:textId="77777777" w:rsidR="00AA472E" w:rsidRDefault="00AA472E" w:rsidP="00AA472E">
      <w:pPr>
        <w:spacing w:after="0"/>
        <w:jc w:val="center"/>
        <w:rPr>
          <w:sz w:val="20"/>
          <w:szCs w:val="20"/>
        </w:rPr>
      </w:pPr>
      <w:r w:rsidRPr="00494C25">
        <w:rPr>
          <w:sz w:val="24"/>
          <w:szCs w:val="24"/>
        </w:rPr>
        <w:t>для филиалов</w:t>
      </w:r>
      <w:r w:rsidRPr="00494C25">
        <w:t xml:space="preserve">: </w:t>
      </w:r>
      <w:r w:rsidRPr="00494C25">
        <w:rPr>
          <w:sz w:val="20"/>
          <w:szCs w:val="20"/>
        </w:rPr>
        <w:t xml:space="preserve">Вяхтелево, Тярлево, п. Глинки, п. Свердлово, п. Тельмана, д. Канисты, Сертолово, </w:t>
      </w:r>
    </w:p>
    <w:p w14:paraId="031F39DA" w14:textId="77777777" w:rsidR="00AA472E" w:rsidRPr="00494C25" w:rsidRDefault="00AA472E" w:rsidP="00AA472E">
      <w:pPr>
        <w:spacing w:after="0"/>
        <w:jc w:val="center"/>
        <w:rPr>
          <w:sz w:val="24"/>
          <w:szCs w:val="24"/>
        </w:rPr>
      </w:pPr>
      <w:r w:rsidRPr="00494C25">
        <w:rPr>
          <w:rFonts w:ascii="Calibri" w:eastAsia="Times New Roman" w:hAnsi="Calibri" w:cs="Calibri"/>
          <w:color w:val="333333"/>
          <w:lang w:eastAsia="ru-RU"/>
        </w:rPr>
        <w:t>д. Горбунки</w:t>
      </w:r>
      <w:r w:rsidRPr="00494C25">
        <w:rPr>
          <w:sz w:val="20"/>
          <w:szCs w:val="20"/>
        </w:rPr>
        <w:t>, Новоселье,</w:t>
      </w:r>
      <w:r>
        <w:rPr>
          <w:sz w:val="20"/>
          <w:szCs w:val="20"/>
        </w:rPr>
        <w:t xml:space="preserve"> </w:t>
      </w:r>
      <w:r w:rsidRPr="00494C25">
        <w:rPr>
          <w:sz w:val="20"/>
          <w:szCs w:val="20"/>
        </w:rPr>
        <w:t>Сестрорецк, филиалы Всеволожского р-на, Янино, Игровое Пространство</w:t>
      </w: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AA472E" w14:paraId="3FEC0B1D" w14:textId="77777777" w:rsidTr="00D35CF9">
        <w:tc>
          <w:tcPr>
            <w:tcW w:w="10632" w:type="dxa"/>
            <w:gridSpan w:val="2"/>
          </w:tcPr>
          <w:p w14:paraId="5FFB1F49" w14:textId="77777777" w:rsidR="00AA472E" w:rsidRDefault="00AA472E" w:rsidP="00D35CF9">
            <w:pPr>
              <w:jc w:val="center"/>
            </w:pPr>
            <w:r w:rsidRPr="003F702A">
              <w:rPr>
                <w:b/>
                <w:bCs/>
              </w:rPr>
              <w:t>Посещение всей группой представления от привлеченных арти</w:t>
            </w:r>
            <w:r>
              <w:rPr>
                <w:b/>
                <w:bCs/>
              </w:rPr>
              <w:t>с</w:t>
            </w:r>
            <w:r w:rsidRPr="003F702A">
              <w:rPr>
                <w:b/>
                <w:bCs/>
              </w:rPr>
              <w:t>тов</w:t>
            </w:r>
          </w:p>
        </w:tc>
      </w:tr>
      <w:tr w:rsidR="00AA472E" w14:paraId="2E8CF4C0" w14:textId="77777777" w:rsidTr="00D35CF9">
        <w:tc>
          <w:tcPr>
            <w:tcW w:w="3828" w:type="dxa"/>
          </w:tcPr>
          <w:p w14:paraId="5D732EFA" w14:textId="77777777" w:rsidR="00AA472E" w:rsidRDefault="00AA472E" w:rsidP="00D35CF9">
            <w:r>
              <w:t>НАИМЕНОВАНИЕ</w:t>
            </w:r>
          </w:p>
        </w:tc>
        <w:tc>
          <w:tcPr>
            <w:tcW w:w="6804" w:type="dxa"/>
          </w:tcPr>
          <w:p w14:paraId="26DE05B0" w14:textId="77777777" w:rsidR="00AA472E" w:rsidRDefault="00AA472E" w:rsidP="00D35CF9">
            <w:pPr>
              <w:jc w:val="center"/>
            </w:pPr>
            <w:r>
              <w:t>СТОИМОСТЬ</w:t>
            </w:r>
          </w:p>
        </w:tc>
      </w:tr>
      <w:tr w:rsidR="00AA472E" w14:paraId="5BBACDF2" w14:textId="77777777" w:rsidTr="00D35CF9">
        <w:tc>
          <w:tcPr>
            <w:tcW w:w="3828" w:type="dxa"/>
          </w:tcPr>
          <w:p w14:paraId="70962BFC" w14:textId="77777777" w:rsidR="00AA472E" w:rsidRPr="00B022BD" w:rsidRDefault="00AA472E" w:rsidP="00D35CF9">
            <w:r>
              <w:t>Спектакль</w:t>
            </w:r>
          </w:p>
        </w:tc>
        <w:tc>
          <w:tcPr>
            <w:tcW w:w="6804" w:type="dxa"/>
          </w:tcPr>
          <w:p w14:paraId="4C225244" w14:textId="59DE14EC" w:rsidR="00AA472E" w:rsidRDefault="00AA472E" w:rsidP="00D35CF9">
            <w:pPr>
              <w:jc w:val="center"/>
            </w:pPr>
            <w:r>
              <w:t>800 р.</w:t>
            </w:r>
            <w:r w:rsidR="004219FC">
              <w:t>-1 500 р.</w:t>
            </w:r>
          </w:p>
        </w:tc>
      </w:tr>
      <w:tr w:rsidR="00AA472E" w14:paraId="42F71093" w14:textId="77777777" w:rsidTr="00D35CF9">
        <w:tc>
          <w:tcPr>
            <w:tcW w:w="3828" w:type="dxa"/>
          </w:tcPr>
          <w:p w14:paraId="287BB58D" w14:textId="77777777" w:rsidR="00AA472E" w:rsidRDefault="00AA472E" w:rsidP="00D35CF9">
            <w:r>
              <w:t>Шоу программы:</w:t>
            </w:r>
          </w:p>
          <w:p w14:paraId="2CF0A6A2" w14:textId="77777777" w:rsidR="00AA472E" w:rsidRDefault="00AA472E" w:rsidP="00AA472E">
            <w:pPr>
              <w:pStyle w:val="a6"/>
              <w:numPr>
                <w:ilvl w:val="0"/>
                <w:numId w:val="1"/>
              </w:numPr>
              <w:ind w:left="174" w:hanging="174"/>
            </w:pPr>
            <w:r>
              <w:t xml:space="preserve"> ф</w:t>
            </w:r>
            <w:r w:rsidRPr="00494C25">
              <w:t xml:space="preserve">илармония </w:t>
            </w:r>
          </w:p>
          <w:p w14:paraId="27356879" w14:textId="77777777" w:rsidR="00AA472E" w:rsidRDefault="00AA472E" w:rsidP="00AA472E">
            <w:pPr>
              <w:pStyle w:val="a6"/>
              <w:numPr>
                <w:ilvl w:val="0"/>
                <w:numId w:val="1"/>
              </w:numPr>
              <w:ind w:left="174" w:hanging="174"/>
            </w:pPr>
            <w:r>
              <w:t>виртуальная энциклопедия (</w:t>
            </w:r>
            <w:r w:rsidRPr="00494C25">
              <w:rPr>
                <w:lang w:val="en-US"/>
              </w:rPr>
              <w:t>VR</w:t>
            </w:r>
            <w:r>
              <w:t>-очки)</w:t>
            </w:r>
          </w:p>
          <w:p w14:paraId="46F5B8B5" w14:textId="77777777" w:rsidR="00AA472E" w:rsidRDefault="00AA472E" w:rsidP="00AA472E">
            <w:pPr>
              <w:pStyle w:val="a6"/>
              <w:numPr>
                <w:ilvl w:val="0"/>
                <w:numId w:val="1"/>
              </w:numPr>
              <w:ind w:left="174" w:hanging="174"/>
            </w:pPr>
            <w:r>
              <w:t>планетарий</w:t>
            </w:r>
          </w:p>
          <w:p w14:paraId="5BBBCDEC" w14:textId="77777777" w:rsidR="00AA472E" w:rsidRDefault="00AA472E" w:rsidP="00AA472E">
            <w:pPr>
              <w:pStyle w:val="a6"/>
              <w:numPr>
                <w:ilvl w:val="0"/>
                <w:numId w:val="1"/>
              </w:numPr>
              <w:ind w:left="174" w:hanging="174"/>
            </w:pPr>
            <w:r>
              <w:t>цирк и др.</w:t>
            </w:r>
          </w:p>
        </w:tc>
        <w:tc>
          <w:tcPr>
            <w:tcW w:w="6804" w:type="dxa"/>
          </w:tcPr>
          <w:p w14:paraId="4ED7AC3A" w14:textId="35D8CCC3" w:rsidR="00AA472E" w:rsidRDefault="00AA472E" w:rsidP="00D35CF9">
            <w:pPr>
              <w:jc w:val="center"/>
            </w:pPr>
            <w:r>
              <w:t>900 р.</w:t>
            </w:r>
            <w:r w:rsidR="004219FC">
              <w:t>- 1 500р.</w:t>
            </w:r>
          </w:p>
        </w:tc>
      </w:tr>
      <w:tr w:rsidR="00AA472E" w14:paraId="69E5D04E" w14:textId="77777777" w:rsidTr="00D35CF9">
        <w:tc>
          <w:tcPr>
            <w:tcW w:w="3828" w:type="dxa"/>
          </w:tcPr>
          <w:p w14:paraId="1B43B9A3" w14:textId="77777777" w:rsidR="00AA472E" w:rsidRDefault="00AA472E" w:rsidP="00D35CF9">
            <w:r>
              <w:t xml:space="preserve">Тематический мастер-класс </w:t>
            </w:r>
          </w:p>
        </w:tc>
        <w:tc>
          <w:tcPr>
            <w:tcW w:w="6804" w:type="dxa"/>
          </w:tcPr>
          <w:p w14:paraId="10355AB7" w14:textId="4F80A518" w:rsidR="00AA472E" w:rsidRDefault="00AA472E" w:rsidP="00D35CF9">
            <w:pPr>
              <w:jc w:val="center"/>
            </w:pPr>
            <w:r>
              <w:t>1000-1</w:t>
            </w:r>
            <w:r w:rsidR="004219FC">
              <w:t xml:space="preserve"> 5</w:t>
            </w:r>
            <w:r>
              <w:t>00 р.</w:t>
            </w:r>
          </w:p>
        </w:tc>
      </w:tr>
    </w:tbl>
    <w:p w14:paraId="30753886" w14:textId="77777777" w:rsidR="00AA472E" w:rsidRPr="00850D3E" w:rsidRDefault="00AA472E" w:rsidP="00AA472E">
      <w:pPr>
        <w:rPr>
          <w:b/>
          <w:bCs/>
          <w:sz w:val="4"/>
          <w:szCs w:val="4"/>
        </w:rPr>
      </w:pPr>
    </w:p>
    <w:tbl>
      <w:tblPr>
        <w:tblStyle w:val="a5"/>
        <w:tblW w:w="10683" w:type="dxa"/>
        <w:tblInd w:w="-998" w:type="dxa"/>
        <w:tblLook w:val="04A0" w:firstRow="1" w:lastRow="0" w:firstColumn="1" w:lastColumn="0" w:noHBand="0" w:noVBand="1"/>
      </w:tblPr>
      <w:tblGrid>
        <w:gridCol w:w="2127"/>
        <w:gridCol w:w="2499"/>
        <w:gridCol w:w="2463"/>
        <w:gridCol w:w="1842"/>
        <w:gridCol w:w="1752"/>
      </w:tblGrid>
      <w:tr w:rsidR="00AA472E" w14:paraId="3411D8ED" w14:textId="77777777" w:rsidTr="00D35CF9">
        <w:trPr>
          <w:trHeight w:val="345"/>
        </w:trPr>
        <w:tc>
          <w:tcPr>
            <w:tcW w:w="10683" w:type="dxa"/>
            <w:gridSpan w:val="5"/>
          </w:tcPr>
          <w:p w14:paraId="1C062DA5" w14:textId="77777777" w:rsidR="00AA472E" w:rsidRPr="00CD01E7" w:rsidRDefault="00AA472E" w:rsidP="00D35CF9">
            <w:pPr>
              <w:jc w:val="center"/>
              <w:rPr>
                <w:b/>
                <w:bCs/>
              </w:rPr>
            </w:pPr>
            <w:r w:rsidRPr="00CD01E7">
              <w:rPr>
                <w:b/>
                <w:bCs/>
              </w:rPr>
              <w:t>Пакетные предложения</w:t>
            </w:r>
            <w:r>
              <w:rPr>
                <w:b/>
                <w:bCs/>
              </w:rPr>
              <w:t xml:space="preserve"> по празднованию День</w:t>
            </w:r>
            <w:r w:rsidRPr="00CD01E7">
              <w:rPr>
                <w:b/>
                <w:bCs/>
              </w:rPr>
              <w:t xml:space="preserve"> Рождения </w:t>
            </w:r>
            <w:r>
              <w:rPr>
                <w:b/>
                <w:bCs/>
              </w:rPr>
              <w:t>в</w:t>
            </w:r>
            <w:r w:rsidRPr="00CD01E7">
              <w:rPr>
                <w:b/>
                <w:bCs/>
              </w:rPr>
              <w:t xml:space="preserve"> сети «Эрудит»</w:t>
            </w:r>
          </w:p>
        </w:tc>
      </w:tr>
      <w:tr w:rsidR="00AA472E" w14:paraId="7A5C15C5" w14:textId="77777777" w:rsidTr="00D35CF9">
        <w:tc>
          <w:tcPr>
            <w:tcW w:w="2127" w:type="dxa"/>
            <w:vMerge w:val="restart"/>
          </w:tcPr>
          <w:p w14:paraId="2BBBC89A" w14:textId="77777777" w:rsidR="00AA472E" w:rsidRDefault="00AA472E" w:rsidP="00D35CF9">
            <w:pPr>
              <w:jc w:val="center"/>
            </w:pPr>
            <w:r>
              <w:t>НАИМЕНОВАНИЕ</w:t>
            </w:r>
          </w:p>
        </w:tc>
        <w:tc>
          <w:tcPr>
            <w:tcW w:w="8556" w:type="dxa"/>
            <w:gridSpan w:val="4"/>
          </w:tcPr>
          <w:p w14:paraId="5E0B80E1" w14:textId="77777777" w:rsidR="00AA472E" w:rsidRDefault="00AA472E" w:rsidP="00D35CF9">
            <w:pPr>
              <w:jc w:val="center"/>
            </w:pPr>
            <w:r>
              <w:t>СТОИМОСТЬ пакетных предложений (ПП)</w:t>
            </w:r>
          </w:p>
        </w:tc>
      </w:tr>
      <w:tr w:rsidR="00AA472E" w:rsidRPr="00FC15AF" w14:paraId="39C1B9EF" w14:textId="77777777" w:rsidTr="00D35CF9">
        <w:tc>
          <w:tcPr>
            <w:tcW w:w="2127" w:type="dxa"/>
            <w:vMerge/>
          </w:tcPr>
          <w:p w14:paraId="39BC2532" w14:textId="77777777" w:rsidR="00AA472E" w:rsidRDefault="00AA472E" w:rsidP="00D35CF9">
            <w:pPr>
              <w:jc w:val="center"/>
            </w:pPr>
          </w:p>
        </w:tc>
        <w:tc>
          <w:tcPr>
            <w:tcW w:w="2499" w:type="dxa"/>
          </w:tcPr>
          <w:p w14:paraId="01EBC81C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до 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C15AF">
              <w:rPr>
                <w:b/>
                <w:bCs/>
                <w:sz w:val="20"/>
                <w:szCs w:val="20"/>
              </w:rPr>
              <w:t xml:space="preserve"> чел. В группе детского сада</w:t>
            </w:r>
          </w:p>
          <w:p w14:paraId="4D687E96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(1 аниматор)</w:t>
            </w:r>
          </w:p>
        </w:tc>
        <w:tc>
          <w:tcPr>
            <w:tcW w:w="2463" w:type="dxa"/>
          </w:tcPr>
          <w:p w14:paraId="3CCD24F9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до 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FC15AF">
              <w:rPr>
                <w:b/>
                <w:bCs/>
                <w:sz w:val="20"/>
                <w:szCs w:val="20"/>
              </w:rPr>
              <w:t xml:space="preserve"> чел. В группе детского сада</w:t>
            </w:r>
          </w:p>
          <w:p w14:paraId="25104531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(2 аниматора)</w:t>
            </w:r>
          </w:p>
        </w:tc>
        <w:tc>
          <w:tcPr>
            <w:tcW w:w="1842" w:type="dxa"/>
            <w:shd w:val="clear" w:color="auto" w:fill="E7E6E6" w:themeFill="background2"/>
          </w:tcPr>
          <w:p w14:paraId="7C3B2F61" w14:textId="77777777" w:rsidR="00AA472E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День Рождения в выходной день</w:t>
            </w:r>
          </w:p>
          <w:p w14:paraId="0595A07E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 xml:space="preserve"> до 10 чел. </w:t>
            </w:r>
          </w:p>
          <w:p w14:paraId="583AA5D0" w14:textId="77777777" w:rsidR="00AA472E" w:rsidRPr="006416B1" w:rsidRDefault="00AA472E" w:rsidP="00D35CF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C15AF">
              <w:rPr>
                <w:b/>
                <w:bCs/>
                <w:sz w:val="20"/>
                <w:szCs w:val="20"/>
              </w:rPr>
              <w:t>(1 аниматор)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2" w:type="dxa"/>
            <w:shd w:val="clear" w:color="auto" w:fill="E7E6E6" w:themeFill="background2"/>
          </w:tcPr>
          <w:p w14:paraId="5CF80490" w14:textId="77777777" w:rsidR="00AA472E" w:rsidRDefault="00AA472E" w:rsidP="00D35CF9">
            <w:pPr>
              <w:jc w:val="center"/>
              <w:rPr>
                <w:b/>
                <w:bCs/>
              </w:rPr>
            </w:pPr>
            <w:r w:rsidRPr="006416B1">
              <w:rPr>
                <w:b/>
                <w:bCs/>
                <w:sz w:val="20"/>
                <w:szCs w:val="20"/>
              </w:rPr>
              <w:t>*Доплата</w:t>
            </w:r>
          </w:p>
          <w:p w14:paraId="31D3E6A6" w14:textId="77777777" w:rsidR="00AA472E" w:rsidRDefault="00AA472E" w:rsidP="00D35CF9">
            <w:pPr>
              <w:jc w:val="center"/>
              <w:rPr>
                <w:sz w:val="20"/>
                <w:szCs w:val="20"/>
              </w:rPr>
            </w:pPr>
            <w:r w:rsidRPr="006416B1">
              <w:rPr>
                <w:sz w:val="20"/>
                <w:szCs w:val="20"/>
              </w:rPr>
              <w:t xml:space="preserve">за каждого дополнительного гостя в ПП №7, </w:t>
            </w:r>
          </w:p>
          <w:p w14:paraId="29443C15" w14:textId="77777777" w:rsidR="00AA472E" w:rsidRPr="006416B1" w:rsidRDefault="00AA472E" w:rsidP="00D35CF9">
            <w:pPr>
              <w:jc w:val="center"/>
              <w:rPr>
                <w:sz w:val="20"/>
                <w:szCs w:val="20"/>
              </w:rPr>
            </w:pPr>
            <w:r w:rsidRPr="006416B1">
              <w:rPr>
                <w:sz w:val="20"/>
                <w:szCs w:val="20"/>
              </w:rPr>
              <w:t>№ 8, № 9</w:t>
            </w:r>
          </w:p>
        </w:tc>
      </w:tr>
      <w:tr w:rsidR="00AA472E" w14:paraId="26CB73ED" w14:textId="77777777" w:rsidTr="00D35CF9">
        <w:trPr>
          <w:trHeight w:val="842"/>
        </w:trPr>
        <w:tc>
          <w:tcPr>
            <w:tcW w:w="2127" w:type="dxa"/>
          </w:tcPr>
          <w:p w14:paraId="5806EA87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 xml:space="preserve"> «День </w:t>
            </w:r>
          </w:p>
          <w:p w14:paraId="1C601BAE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>с СУПЕРГЕРОЕМ»</w:t>
            </w:r>
          </w:p>
          <w:p w14:paraId="2E12A57F" w14:textId="77777777" w:rsidR="00AA472E" w:rsidRPr="005600A7" w:rsidRDefault="00AA472E" w:rsidP="00D35CF9">
            <w:pPr>
              <w:rPr>
                <w:b/>
                <w:bCs/>
              </w:rPr>
            </w:pPr>
            <w:r w:rsidRPr="00525A1C">
              <w:rPr>
                <w:sz w:val="18"/>
                <w:szCs w:val="18"/>
              </w:rPr>
              <w:t>40-60 мин.</w:t>
            </w:r>
          </w:p>
        </w:tc>
        <w:tc>
          <w:tcPr>
            <w:tcW w:w="2499" w:type="dxa"/>
          </w:tcPr>
          <w:p w14:paraId="1C63D753" w14:textId="77777777" w:rsidR="00AA472E" w:rsidRDefault="00AA472E" w:rsidP="00D35CF9">
            <w:r>
              <w:rPr>
                <w:sz w:val="20"/>
                <w:szCs w:val="20"/>
              </w:rPr>
              <w:t xml:space="preserve">              </w:t>
            </w:r>
            <w:r w:rsidRPr="00FC15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FC15AF">
              <w:rPr>
                <w:sz w:val="20"/>
                <w:szCs w:val="20"/>
              </w:rPr>
              <w:t>№1</w:t>
            </w:r>
            <w:r>
              <w:t xml:space="preserve"> </w:t>
            </w:r>
          </w:p>
          <w:p w14:paraId="3D484AFE" w14:textId="77777777" w:rsidR="00AA472E" w:rsidRDefault="00AA472E" w:rsidP="00D35CF9">
            <w:pPr>
              <w:jc w:val="center"/>
            </w:pPr>
            <w:r>
              <w:rPr>
                <w:b/>
                <w:bCs/>
              </w:rPr>
              <w:t>8</w:t>
            </w:r>
            <w:r w:rsidRPr="00FC15AF">
              <w:rPr>
                <w:b/>
                <w:bCs/>
              </w:rPr>
              <w:t> </w:t>
            </w:r>
            <w:r>
              <w:rPr>
                <w:b/>
                <w:bCs/>
              </w:rPr>
              <w:t>0</w:t>
            </w:r>
            <w:r w:rsidRPr="00FC15AF">
              <w:rPr>
                <w:b/>
                <w:bCs/>
              </w:rPr>
              <w:t>00 р.</w:t>
            </w:r>
          </w:p>
        </w:tc>
        <w:tc>
          <w:tcPr>
            <w:tcW w:w="2463" w:type="dxa"/>
          </w:tcPr>
          <w:p w14:paraId="1971C2D3" w14:textId="77777777" w:rsidR="00AA472E" w:rsidRDefault="00AA472E" w:rsidP="00D35CF9">
            <w:pPr>
              <w:jc w:val="center"/>
            </w:pPr>
            <w:r>
              <w:rPr>
                <w:sz w:val="20"/>
                <w:szCs w:val="20"/>
              </w:rPr>
              <w:t>ПП</w:t>
            </w:r>
            <w:r w:rsidRPr="00FC15AF">
              <w:rPr>
                <w:sz w:val="20"/>
                <w:szCs w:val="20"/>
              </w:rPr>
              <w:t xml:space="preserve"> №4</w:t>
            </w:r>
            <w:r>
              <w:t xml:space="preserve"> </w:t>
            </w:r>
          </w:p>
          <w:p w14:paraId="3C4BD63E" w14:textId="08EF4429" w:rsidR="00AA472E" w:rsidRDefault="00AA472E" w:rsidP="00D35CF9">
            <w:pPr>
              <w:jc w:val="center"/>
            </w:pPr>
            <w:r w:rsidRPr="00FC15AF">
              <w:rPr>
                <w:b/>
                <w:bCs/>
              </w:rPr>
              <w:t>1</w:t>
            </w:r>
            <w:r w:rsidR="004219FC">
              <w:rPr>
                <w:b/>
                <w:bCs/>
              </w:rPr>
              <w:t>0</w:t>
            </w:r>
            <w:r w:rsidRPr="00FC15AF">
              <w:rPr>
                <w:b/>
                <w:bCs/>
              </w:rPr>
              <w:t> </w:t>
            </w:r>
            <w:r w:rsidR="004219FC">
              <w:rPr>
                <w:b/>
                <w:bCs/>
              </w:rPr>
              <w:t>5</w:t>
            </w:r>
            <w:r w:rsidRPr="00FC15AF">
              <w:rPr>
                <w:b/>
                <w:bCs/>
              </w:rPr>
              <w:t>00 р.</w:t>
            </w:r>
          </w:p>
        </w:tc>
        <w:tc>
          <w:tcPr>
            <w:tcW w:w="1842" w:type="dxa"/>
            <w:shd w:val="clear" w:color="auto" w:fill="E7E6E6" w:themeFill="background2"/>
          </w:tcPr>
          <w:p w14:paraId="4466EE34" w14:textId="77777777" w:rsidR="00AA472E" w:rsidRDefault="00AA472E" w:rsidP="00D35CF9">
            <w:pPr>
              <w:jc w:val="center"/>
            </w:pPr>
            <w:r>
              <w:t>ПП №7</w:t>
            </w:r>
          </w:p>
          <w:p w14:paraId="3BCD0706" w14:textId="535B5EE0" w:rsidR="00AA472E" w:rsidRPr="007B3A0B" w:rsidRDefault="00AA472E" w:rsidP="00D35CF9">
            <w:pPr>
              <w:jc w:val="center"/>
              <w:rPr>
                <w:b/>
                <w:bCs/>
              </w:rPr>
            </w:pPr>
            <w:r w:rsidRPr="007B3A0B">
              <w:rPr>
                <w:b/>
                <w:bCs/>
              </w:rPr>
              <w:t>1</w:t>
            </w:r>
            <w:r w:rsidR="004219FC">
              <w:rPr>
                <w:b/>
                <w:bCs/>
              </w:rPr>
              <w:t>3</w:t>
            </w:r>
            <w:r w:rsidRPr="007B3A0B">
              <w:rPr>
                <w:b/>
                <w:bCs/>
              </w:rPr>
              <w:t> </w:t>
            </w:r>
            <w:r w:rsidR="004219FC">
              <w:rPr>
                <w:b/>
                <w:bCs/>
              </w:rPr>
              <w:t>5</w:t>
            </w:r>
            <w:r w:rsidRPr="007B3A0B">
              <w:rPr>
                <w:b/>
                <w:bCs/>
              </w:rPr>
              <w:t>00 р.</w:t>
            </w:r>
          </w:p>
        </w:tc>
        <w:tc>
          <w:tcPr>
            <w:tcW w:w="1752" w:type="dxa"/>
            <w:shd w:val="clear" w:color="auto" w:fill="E7E6E6" w:themeFill="background2"/>
          </w:tcPr>
          <w:p w14:paraId="43934B9E" w14:textId="77777777" w:rsidR="00AA472E" w:rsidRPr="007B3A0B" w:rsidRDefault="00AA472E" w:rsidP="00D35CF9">
            <w:pPr>
              <w:rPr>
                <w:b/>
                <w:bCs/>
              </w:rPr>
            </w:pPr>
            <w:r>
              <w:t xml:space="preserve">    </w:t>
            </w:r>
          </w:p>
          <w:p w14:paraId="04C8CF75" w14:textId="77777777" w:rsidR="00AA472E" w:rsidRPr="006416B1" w:rsidRDefault="00AA472E" w:rsidP="00D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 р.</w:t>
            </w:r>
          </w:p>
        </w:tc>
      </w:tr>
      <w:tr w:rsidR="00AA472E" w14:paraId="0C3991A4" w14:textId="77777777" w:rsidTr="00D35CF9">
        <w:trPr>
          <w:trHeight w:val="742"/>
        </w:trPr>
        <w:tc>
          <w:tcPr>
            <w:tcW w:w="2127" w:type="dxa"/>
          </w:tcPr>
          <w:p w14:paraId="662B1C51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 xml:space="preserve"> «День Рождения </w:t>
            </w:r>
          </w:p>
          <w:p w14:paraId="1EEA4BBC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>с КОРОНАЦИЕЙ»</w:t>
            </w:r>
          </w:p>
          <w:p w14:paraId="1D682BE3" w14:textId="77777777" w:rsidR="00AA472E" w:rsidRPr="005600A7" w:rsidRDefault="00AA472E" w:rsidP="00D35CF9">
            <w:pPr>
              <w:rPr>
                <w:b/>
                <w:bCs/>
              </w:rPr>
            </w:pPr>
            <w:r w:rsidRPr="00525A1C">
              <w:rPr>
                <w:sz w:val="18"/>
                <w:szCs w:val="18"/>
              </w:rPr>
              <w:t>40-60 мин.</w:t>
            </w:r>
          </w:p>
        </w:tc>
        <w:tc>
          <w:tcPr>
            <w:tcW w:w="2499" w:type="dxa"/>
          </w:tcPr>
          <w:p w14:paraId="40686CF8" w14:textId="77777777" w:rsidR="00AA472E" w:rsidRDefault="00AA472E" w:rsidP="00D35CF9">
            <w:pPr>
              <w:jc w:val="center"/>
            </w:pPr>
            <w:r w:rsidRPr="00FC15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FC15AF">
              <w:rPr>
                <w:sz w:val="20"/>
                <w:szCs w:val="20"/>
              </w:rPr>
              <w:t>№2</w:t>
            </w:r>
            <w:r>
              <w:t xml:space="preserve"> </w:t>
            </w:r>
          </w:p>
          <w:p w14:paraId="01294734" w14:textId="1B5810B8" w:rsidR="00AA472E" w:rsidRDefault="00AA472E" w:rsidP="00D35CF9">
            <w:pPr>
              <w:jc w:val="center"/>
            </w:pPr>
            <w:r>
              <w:rPr>
                <w:b/>
                <w:bCs/>
              </w:rPr>
              <w:t>1</w:t>
            </w:r>
            <w:r w:rsidR="004219FC">
              <w:rPr>
                <w:b/>
                <w:bCs/>
              </w:rPr>
              <w:t>2</w:t>
            </w:r>
            <w:r w:rsidRPr="007B3A0B">
              <w:rPr>
                <w:b/>
                <w:bCs/>
              </w:rPr>
              <w:t> </w:t>
            </w:r>
            <w:r w:rsidR="004219FC">
              <w:rPr>
                <w:b/>
                <w:bCs/>
              </w:rPr>
              <w:t>0</w:t>
            </w:r>
            <w:r w:rsidRPr="00FC15AF">
              <w:rPr>
                <w:b/>
                <w:bCs/>
              </w:rPr>
              <w:t>00 р.</w:t>
            </w:r>
          </w:p>
        </w:tc>
        <w:tc>
          <w:tcPr>
            <w:tcW w:w="2463" w:type="dxa"/>
          </w:tcPr>
          <w:p w14:paraId="279D58F4" w14:textId="77777777" w:rsidR="00AA472E" w:rsidRPr="00FC15AF" w:rsidRDefault="00AA472E" w:rsidP="00D3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r w:rsidRPr="00FC15AF">
              <w:rPr>
                <w:sz w:val="20"/>
                <w:szCs w:val="20"/>
              </w:rPr>
              <w:t xml:space="preserve"> №5 </w:t>
            </w:r>
          </w:p>
          <w:p w14:paraId="5A6A51EC" w14:textId="77777777" w:rsidR="00AA472E" w:rsidRPr="00FC15AF" w:rsidRDefault="00AA472E" w:rsidP="00D35CF9">
            <w:pPr>
              <w:jc w:val="center"/>
              <w:rPr>
                <w:b/>
                <w:bCs/>
              </w:rPr>
            </w:pPr>
            <w:r w:rsidRPr="00FC15AF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FC15AF">
              <w:rPr>
                <w:b/>
                <w:bCs/>
              </w:rPr>
              <w:t xml:space="preserve"> 500 р.</w:t>
            </w:r>
          </w:p>
        </w:tc>
        <w:tc>
          <w:tcPr>
            <w:tcW w:w="1842" w:type="dxa"/>
            <w:shd w:val="clear" w:color="auto" w:fill="E7E6E6" w:themeFill="background2"/>
          </w:tcPr>
          <w:p w14:paraId="3BD5A270" w14:textId="77777777" w:rsidR="00AA472E" w:rsidRDefault="00AA472E" w:rsidP="00D35CF9">
            <w:pPr>
              <w:jc w:val="center"/>
            </w:pPr>
            <w:r>
              <w:t>ПП № 8</w:t>
            </w:r>
          </w:p>
          <w:p w14:paraId="0DC580CD" w14:textId="77777777" w:rsidR="00AA472E" w:rsidRPr="007B3A0B" w:rsidRDefault="00AA472E" w:rsidP="00D35CF9">
            <w:pPr>
              <w:jc w:val="center"/>
              <w:rPr>
                <w:b/>
                <w:bCs/>
              </w:rPr>
            </w:pPr>
            <w:r w:rsidRPr="007B3A0B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B3A0B">
              <w:rPr>
                <w:b/>
                <w:bCs/>
              </w:rPr>
              <w:t> 500 р.</w:t>
            </w:r>
          </w:p>
        </w:tc>
        <w:tc>
          <w:tcPr>
            <w:tcW w:w="1752" w:type="dxa"/>
            <w:shd w:val="clear" w:color="auto" w:fill="E7E6E6" w:themeFill="background2"/>
          </w:tcPr>
          <w:p w14:paraId="6CEAF157" w14:textId="77777777" w:rsidR="00AA472E" w:rsidRDefault="00AA472E" w:rsidP="00D35CF9">
            <w:pPr>
              <w:jc w:val="center"/>
            </w:pPr>
            <w:r>
              <w:rPr>
                <w:b/>
                <w:bCs/>
              </w:rPr>
              <w:t>1 000 р.</w:t>
            </w:r>
          </w:p>
        </w:tc>
      </w:tr>
      <w:tr w:rsidR="00AA472E" w14:paraId="0C4B87E1" w14:textId="77777777" w:rsidTr="00D35CF9">
        <w:trPr>
          <w:trHeight w:val="836"/>
        </w:trPr>
        <w:tc>
          <w:tcPr>
            <w:tcW w:w="2127" w:type="dxa"/>
          </w:tcPr>
          <w:p w14:paraId="1794FDF2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 xml:space="preserve"> «День Рождения </w:t>
            </w:r>
          </w:p>
          <w:p w14:paraId="49DEFDB0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>с ШОУ»</w:t>
            </w:r>
          </w:p>
          <w:p w14:paraId="0AB71B70" w14:textId="77777777" w:rsidR="00AA472E" w:rsidRDefault="00AA472E" w:rsidP="00D35CF9">
            <w:pPr>
              <w:ind w:right="-154"/>
              <w:rPr>
                <w:sz w:val="18"/>
                <w:szCs w:val="18"/>
              </w:rPr>
            </w:pPr>
            <w:r w:rsidRPr="00DE2FD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на выбор:</w:t>
            </w:r>
          </w:p>
          <w:p w14:paraId="2DA44AA4" w14:textId="77777777" w:rsidR="00AA472E" w:rsidRDefault="00AA472E" w:rsidP="00D35CF9">
            <w:pPr>
              <w:ind w:right="-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шоу </w:t>
            </w:r>
            <w:r w:rsidRPr="00DE2FD4">
              <w:rPr>
                <w:sz w:val="18"/>
                <w:szCs w:val="18"/>
              </w:rPr>
              <w:t>мыльны</w:t>
            </w:r>
            <w:r>
              <w:rPr>
                <w:sz w:val="18"/>
                <w:szCs w:val="18"/>
              </w:rPr>
              <w:t>х</w:t>
            </w:r>
            <w:r w:rsidRPr="00DE2FD4">
              <w:rPr>
                <w:sz w:val="18"/>
                <w:szCs w:val="18"/>
              </w:rPr>
              <w:t xml:space="preserve"> пузыр</w:t>
            </w:r>
            <w:r>
              <w:rPr>
                <w:sz w:val="18"/>
                <w:szCs w:val="18"/>
              </w:rPr>
              <w:t>ей</w:t>
            </w:r>
            <w:r w:rsidRPr="00DE2FD4">
              <w:rPr>
                <w:sz w:val="18"/>
                <w:szCs w:val="18"/>
              </w:rPr>
              <w:t xml:space="preserve">, </w:t>
            </w:r>
          </w:p>
          <w:p w14:paraId="12D03CD7" w14:textId="77777777" w:rsidR="00AA472E" w:rsidRPr="00DE2FD4" w:rsidRDefault="00AA472E" w:rsidP="00D35CF9">
            <w:pPr>
              <w:ind w:right="-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E2FD4">
              <w:rPr>
                <w:sz w:val="18"/>
                <w:szCs w:val="18"/>
              </w:rPr>
              <w:t xml:space="preserve">научное шоу  </w:t>
            </w:r>
          </w:p>
          <w:p w14:paraId="59BAAD9D" w14:textId="77777777" w:rsidR="00AA472E" w:rsidRDefault="00AA472E" w:rsidP="00D35CF9">
            <w:pPr>
              <w:ind w:right="-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E2FD4">
              <w:rPr>
                <w:sz w:val="18"/>
                <w:szCs w:val="18"/>
              </w:rPr>
              <w:t>бумажная</w:t>
            </w:r>
            <w:r>
              <w:rPr>
                <w:sz w:val="18"/>
                <w:szCs w:val="18"/>
              </w:rPr>
              <w:t xml:space="preserve"> </w:t>
            </w:r>
            <w:r w:rsidRPr="00DE2FD4">
              <w:rPr>
                <w:sz w:val="18"/>
                <w:szCs w:val="18"/>
              </w:rPr>
              <w:t>дискотека)</w:t>
            </w:r>
          </w:p>
          <w:p w14:paraId="69A35200" w14:textId="77777777" w:rsidR="00AA472E" w:rsidRPr="005600A7" w:rsidRDefault="00AA472E" w:rsidP="00D35CF9">
            <w:pPr>
              <w:ind w:right="-154"/>
              <w:rPr>
                <w:b/>
                <w:bCs/>
              </w:rPr>
            </w:pPr>
            <w:r w:rsidRPr="00525A1C">
              <w:rPr>
                <w:sz w:val="18"/>
                <w:szCs w:val="18"/>
              </w:rPr>
              <w:t>60 мин.</w:t>
            </w:r>
          </w:p>
        </w:tc>
        <w:tc>
          <w:tcPr>
            <w:tcW w:w="2499" w:type="dxa"/>
          </w:tcPr>
          <w:p w14:paraId="398DAE68" w14:textId="77777777" w:rsidR="00AA472E" w:rsidRDefault="00AA472E" w:rsidP="00D35CF9">
            <w:pPr>
              <w:jc w:val="center"/>
            </w:pPr>
            <w:r w:rsidRPr="00FC15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FC15AF">
              <w:rPr>
                <w:sz w:val="20"/>
                <w:szCs w:val="20"/>
              </w:rPr>
              <w:t>№3</w:t>
            </w:r>
            <w:r>
              <w:t xml:space="preserve"> </w:t>
            </w:r>
          </w:p>
          <w:p w14:paraId="0B688E8C" w14:textId="42546537" w:rsidR="00AA472E" w:rsidRDefault="00AA472E" w:rsidP="00D35CF9">
            <w:pPr>
              <w:jc w:val="center"/>
            </w:pPr>
            <w:r w:rsidRPr="007B3A0B">
              <w:rPr>
                <w:b/>
                <w:bCs/>
              </w:rPr>
              <w:t>1</w:t>
            </w:r>
            <w:r w:rsidR="004219FC">
              <w:rPr>
                <w:b/>
                <w:bCs/>
              </w:rPr>
              <w:t>5</w:t>
            </w:r>
            <w:r w:rsidRPr="007B3A0B">
              <w:rPr>
                <w:b/>
                <w:bCs/>
              </w:rPr>
              <w:t> </w:t>
            </w:r>
            <w:r w:rsidR="004219FC">
              <w:rPr>
                <w:b/>
                <w:bCs/>
              </w:rPr>
              <w:t>0</w:t>
            </w:r>
            <w:r w:rsidRPr="00FC15AF">
              <w:rPr>
                <w:b/>
                <w:bCs/>
              </w:rPr>
              <w:t>00 р.</w:t>
            </w:r>
          </w:p>
        </w:tc>
        <w:tc>
          <w:tcPr>
            <w:tcW w:w="2463" w:type="dxa"/>
          </w:tcPr>
          <w:p w14:paraId="45313E44" w14:textId="77777777" w:rsidR="00AA472E" w:rsidRPr="00FC15AF" w:rsidRDefault="00AA472E" w:rsidP="00D3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r w:rsidRPr="00FC15AF">
              <w:rPr>
                <w:sz w:val="20"/>
                <w:szCs w:val="20"/>
              </w:rPr>
              <w:t xml:space="preserve"> №6 </w:t>
            </w:r>
          </w:p>
          <w:p w14:paraId="0D2E9365" w14:textId="77777777" w:rsidR="00AA472E" w:rsidRPr="00FC15AF" w:rsidRDefault="00AA472E" w:rsidP="00D35CF9">
            <w:pPr>
              <w:jc w:val="center"/>
              <w:rPr>
                <w:b/>
                <w:bCs/>
              </w:rPr>
            </w:pPr>
            <w:r w:rsidRPr="00FC15AF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FC15A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FC15AF">
              <w:rPr>
                <w:b/>
                <w:bCs/>
              </w:rPr>
              <w:t>00 р.</w:t>
            </w:r>
          </w:p>
        </w:tc>
        <w:tc>
          <w:tcPr>
            <w:tcW w:w="1842" w:type="dxa"/>
            <w:shd w:val="clear" w:color="auto" w:fill="E7E6E6" w:themeFill="background2"/>
          </w:tcPr>
          <w:p w14:paraId="4ED93141" w14:textId="77777777" w:rsidR="00AA472E" w:rsidRDefault="00AA472E" w:rsidP="00D35CF9">
            <w:pPr>
              <w:jc w:val="center"/>
            </w:pPr>
            <w:r>
              <w:t>ПП № 9</w:t>
            </w:r>
          </w:p>
          <w:p w14:paraId="7D4360DA" w14:textId="77777777" w:rsidR="00AA472E" w:rsidRPr="007B3A0B" w:rsidRDefault="00AA472E" w:rsidP="00D35CF9">
            <w:pPr>
              <w:jc w:val="center"/>
              <w:rPr>
                <w:b/>
                <w:bCs/>
              </w:rPr>
            </w:pPr>
            <w:r w:rsidRPr="007B3A0B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7B3A0B">
              <w:rPr>
                <w:b/>
                <w:bCs/>
              </w:rPr>
              <w:t> 500 р.</w:t>
            </w:r>
          </w:p>
        </w:tc>
        <w:tc>
          <w:tcPr>
            <w:tcW w:w="1752" w:type="dxa"/>
            <w:shd w:val="clear" w:color="auto" w:fill="E7E6E6" w:themeFill="background2"/>
          </w:tcPr>
          <w:p w14:paraId="1CE78E06" w14:textId="77777777" w:rsidR="00AA472E" w:rsidRDefault="00AA472E" w:rsidP="00D35CF9">
            <w:r>
              <w:t xml:space="preserve">     </w:t>
            </w:r>
          </w:p>
          <w:p w14:paraId="7A403559" w14:textId="77777777" w:rsidR="00AA472E" w:rsidRDefault="00AA472E" w:rsidP="00D35CF9">
            <w:pPr>
              <w:jc w:val="center"/>
            </w:pPr>
            <w:r>
              <w:rPr>
                <w:b/>
                <w:bCs/>
              </w:rPr>
              <w:t>1 000 р.</w:t>
            </w:r>
          </w:p>
        </w:tc>
      </w:tr>
      <w:tr w:rsidR="00AA472E" w14:paraId="5AC4737F" w14:textId="77777777" w:rsidTr="00D35CF9">
        <w:tc>
          <w:tcPr>
            <w:tcW w:w="2127" w:type="dxa"/>
          </w:tcPr>
          <w:p w14:paraId="48A86F9F" w14:textId="77777777" w:rsidR="00AA472E" w:rsidRPr="005600A7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 xml:space="preserve">Дополнительный аниматор на праздник </w:t>
            </w:r>
          </w:p>
        </w:tc>
        <w:tc>
          <w:tcPr>
            <w:tcW w:w="4962" w:type="dxa"/>
            <w:gridSpan w:val="2"/>
          </w:tcPr>
          <w:p w14:paraId="00CEF90A" w14:textId="77777777" w:rsidR="00AA472E" w:rsidRDefault="00AA472E" w:rsidP="00D35CF9">
            <w:pPr>
              <w:jc w:val="center"/>
            </w:pPr>
          </w:p>
          <w:p w14:paraId="1F3492AE" w14:textId="77777777" w:rsidR="00AA472E" w:rsidRPr="00CD01E7" w:rsidRDefault="00AA472E" w:rsidP="00D35CF9">
            <w:pPr>
              <w:jc w:val="center"/>
            </w:pPr>
            <w:r>
              <w:t>4 500 р.</w:t>
            </w:r>
          </w:p>
        </w:tc>
        <w:tc>
          <w:tcPr>
            <w:tcW w:w="1842" w:type="dxa"/>
            <w:shd w:val="clear" w:color="auto" w:fill="E7E6E6" w:themeFill="background2"/>
          </w:tcPr>
          <w:p w14:paraId="3EEBF0D5" w14:textId="77777777" w:rsidR="00AA472E" w:rsidRDefault="00AA472E" w:rsidP="00D35CF9">
            <w:pPr>
              <w:jc w:val="center"/>
            </w:pPr>
          </w:p>
          <w:p w14:paraId="7C82F5A0" w14:textId="77777777" w:rsidR="00AA472E" w:rsidRDefault="00AA472E" w:rsidP="00D35CF9">
            <w:pPr>
              <w:jc w:val="center"/>
            </w:pPr>
            <w:r>
              <w:t>5000 р.</w:t>
            </w:r>
          </w:p>
        </w:tc>
        <w:tc>
          <w:tcPr>
            <w:tcW w:w="1752" w:type="dxa"/>
            <w:shd w:val="clear" w:color="auto" w:fill="E7E6E6" w:themeFill="background2"/>
          </w:tcPr>
          <w:p w14:paraId="47160657" w14:textId="77777777" w:rsidR="00AA472E" w:rsidRDefault="00AA472E" w:rsidP="00D35CF9">
            <w:pPr>
              <w:jc w:val="center"/>
            </w:pPr>
          </w:p>
          <w:p w14:paraId="32FE2454" w14:textId="77777777" w:rsidR="00AA472E" w:rsidRDefault="00AA472E" w:rsidP="00D35CF9">
            <w:pPr>
              <w:jc w:val="center"/>
            </w:pPr>
          </w:p>
        </w:tc>
      </w:tr>
    </w:tbl>
    <w:p w14:paraId="3D8FA5D4" w14:textId="77777777" w:rsidR="00AA472E" w:rsidRPr="00850D3E" w:rsidRDefault="00AA472E" w:rsidP="00AA472E">
      <w:pPr>
        <w:rPr>
          <w:sz w:val="4"/>
          <w:szCs w:val="4"/>
        </w:rPr>
      </w:pPr>
    </w:p>
    <w:tbl>
      <w:tblPr>
        <w:tblStyle w:val="a5"/>
        <w:tblW w:w="10491" w:type="dxa"/>
        <w:tblInd w:w="-998" w:type="dxa"/>
        <w:tblLook w:val="04A0" w:firstRow="1" w:lastRow="0" w:firstColumn="1" w:lastColumn="0" w:noHBand="0" w:noVBand="1"/>
      </w:tblPr>
      <w:tblGrid>
        <w:gridCol w:w="4537"/>
        <w:gridCol w:w="2126"/>
        <w:gridCol w:w="3828"/>
      </w:tblGrid>
      <w:tr w:rsidR="00AA472E" w14:paraId="18596BC2" w14:textId="77777777" w:rsidTr="00D35CF9">
        <w:trPr>
          <w:trHeight w:val="297"/>
        </w:trPr>
        <w:tc>
          <w:tcPr>
            <w:tcW w:w="10491" w:type="dxa"/>
            <w:gridSpan w:val="3"/>
          </w:tcPr>
          <w:p w14:paraId="4AD995EC" w14:textId="77777777" w:rsidR="00AA472E" w:rsidRPr="00CD01E7" w:rsidRDefault="00AA472E" w:rsidP="00D35CF9">
            <w:pPr>
              <w:jc w:val="center"/>
              <w:rPr>
                <w:b/>
                <w:bCs/>
              </w:rPr>
            </w:pPr>
            <w:r w:rsidRPr="00CD01E7">
              <w:rPr>
                <w:b/>
                <w:bCs/>
              </w:rPr>
              <w:t>Дополнительные услуги</w:t>
            </w:r>
            <w:r>
              <w:rPr>
                <w:b/>
                <w:bCs/>
              </w:rPr>
              <w:t xml:space="preserve"> к пакетным предложениям</w:t>
            </w:r>
          </w:p>
        </w:tc>
      </w:tr>
      <w:tr w:rsidR="00AA472E" w14:paraId="38A0222C" w14:textId="77777777" w:rsidTr="00D35CF9">
        <w:tc>
          <w:tcPr>
            <w:tcW w:w="4537" w:type="dxa"/>
          </w:tcPr>
          <w:p w14:paraId="3987AFF8" w14:textId="77777777" w:rsidR="00AA472E" w:rsidRDefault="00AA472E" w:rsidP="00D35CF9">
            <w:r>
              <w:t xml:space="preserve">Коронация </w:t>
            </w:r>
          </w:p>
        </w:tc>
        <w:tc>
          <w:tcPr>
            <w:tcW w:w="2126" w:type="dxa"/>
          </w:tcPr>
          <w:p w14:paraId="2576834E" w14:textId="77777777" w:rsidR="00AA472E" w:rsidRDefault="00AA472E" w:rsidP="00D35CF9">
            <w:pPr>
              <w:jc w:val="center"/>
            </w:pPr>
            <w:r>
              <w:t>10 мин.</w:t>
            </w:r>
          </w:p>
        </w:tc>
        <w:tc>
          <w:tcPr>
            <w:tcW w:w="3828" w:type="dxa"/>
          </w:tcPr>
          <w:p w14:paraId="4E980261" w14:textId="77777777" w:rsidR="00AA472E" w:rsidRPr="00CD01E7" w:rsidRDefault="00AA472E" w:rsidP="00D35CF9">
            <w:pPr>
              <w:jc w:val="center"/>
            </w:pPr>
            <w:r>
              <w:t xml:space="preserve">5 </w:t>
            </w:r>
            <w:r>
              <w:rPr>
                <w:lang w:val="en-US"/>
              </w:rPr>
              <w:t xml:space="preserve">000 </w:t>
            </w:r>
            <w:r>
              <w:t>р.</w:t>
            </w:r>
          </w:p>
        </w:tc>
      </w:tr>
      <w:tr w:rsidR="00AA472E" w14:paraId="15FB2CFE" w14:textId="77777777" w:rsidTr="00D35CF9">
        <w:tc>
          <w:tcPr>
            <w:tcW w:w="4537" w:type="dxa"/>
          </w:tcPr>
          <w:p w14:paraId="724BD124" w14:textId="77777777" w:rsidR="00AA472E" w:rsidRDefault="00AA472E" w:rsidP="00D35CF9">
            <w:r>
              <w:t xml:space="preserve">Шоу мыльных пузырей </w:t>
            </w:r>
          </w:p>
        </w:tc>
        <w:tc>
          <w:tcPr>
            <w:tcW w:w="2126" w:type="dxa"/>
          </w:tcPr>
          <w:p w14:paraId="61A34624" w14:textId="77777777" w:rsidR="00AA472E" w:rsidRDefault="00AA472E" w:rsidP="00D35CF9">
            <w:pPr>
              <w:jc w:val="center"/>
            </w:pPr>
            <w:r>
              <w:t>30 мин.</w:t>
            </w:r>
          </w:p>
        </w:tc>
        <w:tc>
          <w:tcPr>
            <w:tcW w:w="3828" w:type="dxa"/>
          </w:tcPr>
          <w:p w14:paraId="4FC6BADA" w14:textId="2EA22111" w:rsidR="00AA472E" w:rsidRDefault="00AA472E" w:rsidP="00D35CF9">
            <w:pPr>
              <w:jc w:val="center"/>
            </w:pPr>
            <w:r>
              <w:t>1</w:t>
            </w:r>
            <w:r w:rsidR="004219FC">
              <w:t>4</w:t>
            </w:r>
            <w:r>
              <w:rPr>
                <w:lang w:val="en-US"/>
              </w:rPr>
              <w:t xml:space="preserve"> 000 </w:t>
            </w:r>
            <w:r>
              <w:t>р.</w:t>
            </w:r>
          </w:p>
        </w:tc>
      </w:tr>
      <w:tr w:rsidR="00AA472E" w14:paraId="6C4D3B29" w14:textId="77777777" w:rsidTr="00D35CF9">
        <w:tc>
          <w:tcPr>
            <w:tcW w:w="4537" w:type="dxa"/>
          </w:tcPr>
          <w:p w14:paraId="5FF9C00C" w14:textId="77777777" w:rsidR="00AA472E" w:rsidRDefault="00AA472E" w:rsidP="00D35CF9">
            <w:r>
              <w:t>Научное шоу</w:t>
            </w:r>
          </w:p>
        </w:tc>
        <w:tc>
          <w:tcPr>
            <w:tcW w:w="2126" w:type="dxa"/>
          </w:tcPr>
          <w:p w14:paraId="0B4979E8" w14:textId="77777777" w:rsidR="00AA472E" w:rsidRDefault="00AA472E" w:rsidP="00D35CF9">
            <w:pPr>
              <w:jc w:val="center"/>
            </w:pPr>
            <w:r>
              <w:t>30 мин.</w:t>
            </w:r>
          </w:p>
        </w:tc>
        <w:tc>
          <w:tcPr>
            <w:tcW w:w="3828" w:type="dxa"/>
          </w:tcPr>
          <w:p w14:paraId="1CD68230" w14:textId="26E86856" w:rsidR="00AA472E" w:rsidRDefault="00AA472E" w:rsidP="00D35CF9">
            <w:pPr>
              <w:jc w:val="center"/>
            </w:pPr>
            <w:r>
              <w:t>1</w:t>
            </w:r>
            <w:r w:rsidR="004219FC">
              <w:t>4</w:t>
            </w:r>
            <w:r>
              <w:rPr>
                <w:lang w:val="en-US"/>
              </w:rPr>
              <w:t xml:space="preserve"> 000 </w:t>
            </w:r>
            <w:r>
              <w:t>р.</w:t>
            </w:r>
          </w:p>
        </w:tc>
      </w:tr>
      <w:tr w:rsidR="00AA472E" w14:paraId="061E45BE" w14:textId="77777777" w:rsidTr="00D35CF9">
        <w:tc>
          <w:tcPr>
            <w:tcW w:w="4537" w:type="dxa"/>
          </w:tcPr>
          <w:p w14:paraId="69E377EC" w14:textId="77777777" w:rsidR="00AA472E" w:rsidRDefault="00AA472E" w:rsidP="00D35CF9">
            <w:r>
              <w:t>Б</w:t>
            </w:r>
            <w:r w:rsidRPr="002D375C">
              <w:t>умажная дискотека</w:t>
            </w:r>
            <w:r>
              <w:t xml:space="preserve"> </w:t>
            </w:r>
          </w:p>
        </w:tc>
        <w:tc>
          <w:tcPr>
            <w:tcW w:w="2126" w:type="dxa"/>
          </w:tcPr>
          <w:p w14:paraId="567C8574" w14:textId="77777777" w:rsidR="00AA472E" w:rsidRDefault="00AA472E" w:rsidP="00D35CF9">
            <w:pPr>
              <w:jc w:val="center"/>
            </w:pPr>
            <w:r>
              <w:t>30 мин.</w:t>
            </w:r>
          </w:p>
        </w:tc>
        <w:tc>
          <w:tcPr>
            <w:tcW w:w="3828" w:type="dxa"/>
          </w:tcPr>
          <w:p w14:paraId="0218A27D" w14:textId="79CE40F1" w:rsidR="00AA472E" w:rsidRDefault="00AA472E" w:rsidP="00D35CF9">
            <w:pPr>
              <w:jc w:val="center"/>
            </w:pPr>
            <w:r>
              <w:t>1</w:t>
            </w:r>
            <w:r w:rsidR="004219FC">
              <w:t>4</w:t>
            </w:r>
            <w:r>
              <w:rPr>
                <w:lang w:val="en-US"/>
              </w:rPr>
              <w:t xml:space="preserve"> 000 </w:t>
            </w:r>
            <w:r>
              <w:t>р.</w:t>
            </w:r>
          </w:p>
        </w:tc>
      </w:tr>
      <w:tr w:rsidR="00AA472E" w14:paraId="3E84EAC5" w14:textId="77777777" w:rsidTr="00D35CF9">
        <w:tc>
          <w:tcPr>
            <w:tcW w:w="4537" w:type="dxa"/>
          </w:tcPr>
          <w:p w14:paraId="52664392" w14:textId="77777777" w:rsidR="00AA472E" w:rsidRDefault="00AA472E" w:rsidP="00D35CF9">
            <w:r>
              <w:t xml:space="preserve">ТЕСЛА шоу </w:t>
            </w:r>
          </w:p>
        </w:tc>
        <w:tc>
          <w:tcPr>
            <w:tcW w:w="2126" w:type="dxa"/>
          </w:tcPr>
          <w:p w14:paraId="383B15B1" w14:textId="77777777" w:rsidR="00AA472E" w:rsidRDefault="00AA472E" w:rsidP="00D35CF9">
            <w:pPr>
              <w:jc w:val="center"/>
            </w:pPr>
            <w:r>
              <w:t>30 мин.</w:t>
            </w:r>
          </w:p>
        </w:tc>
        <w:tc>
          <w:tcPr>
            <w:tcW w:w="3828" w:type="dxa"/>
          </w:tcPr>
          <w:p w14:paraId="4DBBF3CD" w14:textId="6EB90445" w:rsidR="00AA472E" w:rsidRDefault="00AA472E" w:rsidP="00D35CF9">
            <w:pPr>
              <w:jc w:val="center"/>
            </w:pPr>
            <w:r>
              <w:t>1</w:t>
            </w:r>
            <w:r w:rsidR="004219FC">
              <w:t>4</w:t>
            </w:r>
            <w:r>
              <w:rPr>
                <w:lang w:val="en-US"/>
              </w:rPr>
              <w:t xml:space="preserve"> 000 </w:t>
            </w:r>
            <w:r>
              <w:t>р.</w:t>
            </w:r>
          </w:p>
        </w:tc>
      </w:tr>
      <w:tr w:rsidR="00AA472E" w14:paraId="789CEDFC" w14:textId="77777777" w:rsidTr="00D35CF9">
        <w:tc>
          <w:tcPr>
            <w:tcW w:w="4537" w:type="dxa"/>
          </w:tcPr>
          <w:p w14:paraId="0C2F659B" w14:textId="77777777" w:rsidR="00AA472E" w:rsidRDefault="00AA472E" w:rsidP="00D35CF9">
            <w:r>
              <w:t>Шерстяное шоу</w:t>
            </w:r>
          </w:p>
        </w:tc>
        <w:tc>
          <w:tcPr>
            <w:tcW w:w="2126" w:type="dxa"/>
          </w:tcPr>
          <w:p w14:paraId="11599D37" w14:textId="77777777" w:rsidR="00AA472E" w:rsidRDefault="00AA472E" w:rsidP="00D35CF9">
            <w:pPr>
              <w:jc w:val="center"/>
            </w:pPr>
            <w:r>
              <w:t>20 мин.</w:t>
            </w:r>
          </w:p>
        </w:tc>
        <w:tc>
          <w:tcPr>
            <w:tcW w:w="3828" w:type="dxa"/>
          </w:tcPr>
          <w:p w14:paraId="35F0F968" w14:textId="77777777" w:rsidR="00AA472E" w:rsidRDefault="00AA472E" w:rsidP="00D35CF9">
            <w:pPr>
              <w:jc w:val="center"/>
            </w:pPr>
            <w:r>
              <w:t>12 000 р.</w:t>
            </w:r>
          </w:p>
        </w:tc>
      </w:tr>
      <w:tr w:rsidR="00AA472E" w14:paraId="2E968086" w14:textId="77777777" w:rsidTr="00D35CF9">
        <w:tc>
          <w:tcPr>
            <w:tcW w:w="4537" w:type="dxa"/>
          </w:tcPr>
          <w:p w14:paraId="3762C945" w14:textId="77777777" w:rsidR="00AA472E" w:rsidRDefault="00AA472E" w:rsidP="00D35CF9">
            <w:r>
              <w:t>Фокусник</w:t>
            </w:r>
          </w:p>
        </w:tc>
        <w:tc>
          <w:tcPr>
            <w:tcW w:w="2126" w:type="dxa"/>
          </w:tcPr>
          <w:p w14:paraId="63D0251F" w14:textId="77777777" w:rsidR="00AA472E" w:rsidRDefault="00AA472E" w:rsidP="00D35CF9">
            <w:pPr>
              <w:jc w:val="center"/>
            </w:pPr>
            <w:r>
              <w:t>20 мин.</w:t>
            </w:r>
          </w:p>
        </w:tc>
        <w:tc>
          <w:tcPr>
            <w:tcW w:w="3828" w:type="dxa"/>
          </w:tcPr>
          <w:p w14:paraId="432CF3EC" w14:textId="77777777" w:rsidR="00AA472E" w:rsidRDefault="00AA472E" w:rsidP="00D35CF9">
            <w:pPr>
              <w:jc w:val="center"/>
            </w:pPr>
            <w:r>
              <w:t>12 000 р.</w:t>
            </w:r>
          </w:p>
        </w:tc>
      </w:tr>
      <w:tr w:rsidR="00AA472E" w14:paraId="4654A94E" w14:textId="77777777" w:rsidTr="00D35CF9">
        <w:tc>
          <w:tcPr>
            <w:tcW w:w="4537" w:type="dxa"/>
          </w:tcPr>
          <w:p w14:paraId="5ECD5BB6" w14:textId="77777777" w:rsidR="00AA472E" w:rsidRDefault="00AA472E" w:rsidP="00D35CF9">
            <w:r>
              <w:t>Цирк</w:t>
            </w:r>
          </w:p>
        </w:tc>
        <w:tc>
          <w:tcPr>
            <w:tcW w:w="2126" w:type="dxa"/>
          </w:tcPr>
          <w:p w14:paraId="07443674" w14:textId="77777777" w:rsidR="00AA472E" w:rsidRDefault="00AA472E" w:rsidP="00D35CF9">
            <w:pPr>
              <w:jc w:val="center"/>
            </w:pPr>
            <w:r>
              <w:t>20 мин.</w:t>
            </w:r>
          </w:p>
        </w:tc>
        <w:tc>
          <w:tcPr>
            <w:tcW w:w="3828" w:type="dxa"/>
          </w:tcPr>
          <w:p w14:paraId="5EE9B1BE" w14:textId="77777777" w:rsidR="00AA472E" w:rsidRDefault="00AA472E" w:rsidP="00D35CF9">
            <w:pPr>
              <w:jc w:val="center"/>
            </w:pPr>
            <w:r>
              <w:t>20 000 р.</w:t>
            </w:r>
          </w:p>
        </w:tc>
      </w:tr>
      <w:tr w:rsidR="00AA472E" w14:paraId="7D06BD9D" w14:textId="77777777" w:rsidTr="00D35CF9">
        <w:tc>
          <w:tcPr>
            <w:tcW w:w="4537" w:type="dxa"/>
          </w:tcPr>
          <w:p w14:paraId="38EFE2AA" w14:textId="77777777" w:rsidR="00AA472E" w:rsidRDefault="00AA472E" w:rsidP="00D35CF9">
            <w:r>
              <w:t>Аквагрим</w:t>
            </w:r>
          </w:p>
        </w:tc>
        <w:tc>
          <w:tcPr>
            <w:tcW w:w="2126" w:type="dxa"/>
          </w:tcPr>
          <w:p w14:paraId="65D7589D" w14:textId="77777777" w:rsidR="00AA472E" w:rsidRDefault="00AA472E" w:rsidP="00D35CF9">
            <w:pPr>
              <w:jc w:val="center"/>
            </w:pPr>
            <w:r>
              <w:t>до 10 чел.</w:t>
            </w:r>
          </w:p>
        </w:tc>
        <w:tc>
          <w:tcPr>
            <w:tcW w:w="3828" w:type="dxa"/>
          </w:tcPr>
          <w:p w14:paraId="116F7C78" w14:textId="6CD66642" w:rsidR="00AA472E" w:rsidRDefault="004219FC" w:rsidP="00D35CF9">
            <w:pPr>
              <w:jc w:val="center"/>
            </w:pPr>
            <w:r>
              <w:t>7</w:t>
            </w:r>
            <w:r w:rsidR="00AA472E">
              <w:t xml:space="preserve"> 000 р.</w:t>
            </w:r>
          </w:p>
        </w:tc>
      </w:tr>
    </w:tbl>
    <w:p w14:paraId="06A52ED1" w14:textId="77777777" w:rsidR="00AA472E" w:rsidRPr="00494C25" w:rsidRDefault="00AA472E" w:rsidP="00AA472E">
      <w:pPr>
        <w:rPr>
          <w:sz w:val="10"/>
          <w:szCs w:val="10"/>
        </w:rPr>
      </w:pPr>
    </w:p>
    <w:tbl>
      <w:tblPr>
        <w:tblStyle w:val="a5"/>
        <w:tblW w:w="10491" w:type="dxa"/>
        <w:tblInd w:w="-998" w:type="dxa"/>
        <w:tblLook w:val="04A0" w:firstRow="1" w:lastRow="0" w:firstColumn="1" w:lastColumn="0" w:noHBand="0" w:noVBand="1"/>
      </w:tblPr>
      <w:tblGrid>
        <w:gridCol w:w="4537"/>
        <w:gridCol w:w="2126"/>
        <w:gridCol w:w="1843"/>
        <w:gridCol w:w="1985"/>
      </w:tblGrid>
      <w:tr w:rsidR="00AA472E" w14:paraId="016D99DA" w14:textId="77777777" w:rsidTr="00D35CF9">
        <w:trPr>
          <w:trHeight w:val="255"/>
        </w:trPr>
        <w:tc>
          <w:tcPr>
            <w:tcW w:w="10491" w:type="dxa"/>
            <w:gridSpan w:val="4"/>
          </w:tcPr>
          <w:p w14:paraId="0A01C84B" w14:textId="77777777" w:rsidR="00AA472E" w:rsidRPr="00CD01E7" w:rsidRDefault="00AA472E" w:rsidP="00D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Аренда зала без анимации</w:t>
            </w:r>
          </w:p>
        </w:tc>
      </w:tr>
      <w:tr w:rsidR="00AA472E" w14:paraId="3A957DB8" w14:textId="77777777" w:rsidTr="00D35CF9">
        <w:tc>
          <w:tcPr>
            <w:tcW w:w="4537" w:type="dxa"/>
            <w:vMerge w:val="restart"/>
          </w:tcPr>
          <w:p w14:paraId="64B3E0F0" w14:textId="77777777" w:rsidR="00AA472E" w:rsidRDefault="00AA472E" w:rsidP="00D35CF9">
            <w:pPr>
              <w:jc w:val="center"/>
            </w:pPr>
            <w:r>
              <w:t>НАИМЕНОВАНИЕ</w:t>
            </w:r>
          </w:p>
        </w:tc>
        <w:tc>
          <w:tcPr>
            <w:tcW w:w="5954" w:type="dxa"/>
            <w:gridSpan w:val="3"/>
          </w:tcPr>
          <w:p w14:paraId="63C93F7D" w14:textId="77777777" w:rsidR="00AA472E" w:rsidRDefault="00AA472E" w:rsidP="00D35CF9">
            <w:pPr>
              <w:jc w:val="center"/>
            </w:pPr>
            <w:r>
              <w:t>СТОИМОСТЬ</w:t>
            </w:r>
          </w:p>
        </w:tc>
      </w:tr>
      <w:tr w:rsidR="00AA472E" w14:paraId="7EB45C6C" w14:textId="77777777" w:rsidTr="00D35CF9">
        <w:tc>
          <w:tcPr>
            <w:tcW w:w="4537" w:type="dxa"/>
            <w:vMerge/>
          </w:tcPr>
          <w:p w14:paraId="1404D77C" w14:textId="77777777" w:rsidR="00AA472E" w:rsidRDefault="00AA472E" w:rsidP="00D35CF9">
            <w:pPr>
              <w:jc w:val="center"/>
            </w:pPr>
          </w:p>
        </w:tc>
        <w:tc>
          <w:tcPr>
            <w:tcW w:w="2126" w:type="dxa"/>
          </w:tcPr>
          <w:p w14:paraId="18CB6925" w14:textId="77777777" w:rsidR="00AA472E" w:rsidRDefault="00AA472E" w:rsidP="00D35CF9">
            <w:pPr>
              <w:jc w:val="center"/>
            </w:pPr>
            <w:r>
              <w:t>2 часа</w:t>
            </w:r>
          </w:p>
        </w:tc>
        <w:tc>
          <w:tcPr>
            <w:tcW w:w="1843" w:type="dxa"/>
          </w:tcPr>
          <w:p w14:paraId="4E8D73A7" w14:textId="77777777" w:rsidR="00AA472E" w:rsidRDefault="00AA472E" w:rsidP="00D35CF9">
            <w:pPr>
              <w:jc w:val="center"/>
            </w:pPr>
            <w:r>
              <w:t>3 часа</w:t>
            </w:r>
          </w:p>
        </w:tc>
        <w:tc>
          <w:tcPr>
            <w:tcW w:w="1985" w:type="dxa"/>
          </w:tcPr>
          <w:p w14:paraId="239AA4E3" w14:textId="77777777" w:rsidR="00AA472E" w:rsidRDefault="00AA472E" w:rsidP="00D35CF9">
            <w:pPr>
              <w:jc w:val="center"/>
            </w:pPr>
            <w:r>
              <w:t xml:space="preserve">каждый последующий час </w:t>
            </w:r>
          </w:p>
        </w:tc>
      </w:tr>
      <w:tr w:rsidR="00AA472E" w14:paraId="1F535EF1" w14:textId="77777777" w:rsidTr="00D35CF9">
        <w:tc>
          <w:tcPr>
            <w:tcW w:w="4537" w:type="dxa"/>
          </w:tcPr>
          <w:p w14:paraId="684A91C5" w14:textId="77777777" w:rsidR="00AA472E" w:rsidRDefault="00AA472E" w:rsidP="00D35CF9">
            <w:r>
              <w:t>Аренда зала</w:t>
            </w:r>
          </w:p>
        </w:tc>
        <w:tc>
          <w:tcPr>
            <w:tcW w:w="2126" w:type="dxa"/>
          </w:tcPr>
          <w:p w14:paraId="0FC71A32" w14:textId="77777777" w:rsidR="00AA472E" w:rsidRDefault="00AA472E" w:rsidP="00D35CF9">
            <w:pPr>
              <w:jc w:val="center"/>
            </w:pPr>
            <w:r>
              <w:t>7 000 р.</w:t>
            </w:r>
          </w:p>
        </w:tc>
        <w:tc>
          <w:tcPr>
            <w:tcW w:w="1843" w:type="dxa"/>
          </w:tcPr>
          <w:p w14:paraId="6444ABA8" w14:textId="77777777" w:rsidR="00AA472E" w:rsidRDefault="00AA472E" w:rsidP="00D35CF9">
            <w:pPr>
              <w:jc w:val="center"/>
            </w:pPr>
            <w:r>
              <w:t>9 000 р.</w:t>
            </w:r>
          </w:p>
        </w:tc>
        <w:tc>
          <w:tcPr>
            <w:tcW w:w="1985" w:type="dxa"/>
          </w:tcPr>
          <w:p w14:paraId="397A2E6A" w14:textId="77777777" w:rsidR="00AA472E" w:rsidRDefault="00AA472E" w:rsidP="00D35CF9">
            <w:pPr>
              <w:jc w:val="center"/>
            </w:pPr>
            <w:r>
              <w:t>2 000 р.</w:t>
            </w:r>
          </w:p>
        </w:tc>
      </w:tr>
    </w:tbl>
    <w:p w14:paraId="5C6E137F" w14:textId="77777777" w:rsidR="00AA472E" w:rsidRDefault="00AA472E" w:rsidP="00AA472E"/>
    <w:p w14:paraId="05EEE813" w14:textId="77777777" w:rsidR="00AA472E" w:rsidRDefault="00AA472E" w:rsidP="00AA472E"/>
    <w:p w14:paraId="76F22830" w14:textId="10202A04" w:rsidR="00AA472E" w:rsidRDefault="00AA47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3CF887F6" w14:textId="77777777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08DEB8" w14:textId="77777777" w:rsidR="00AA472E" w:rsidRDefault="00AA472E" w:rsidP="00AA472E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2. </w:t>
      </w:r>
    </w:p>
    <w:p w14:paraId="708003E8" w14:textId="77777777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ЗАЯВКИ </w:t>
      </w:r>
    </w:p>
    <w:p w14:paraId="251483C3" w14:textId="77777777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Дата проведения мероприятия. </w:t>
      </w:r>
    </w:p>
    <w:p w14:paraId="359FD8E3" w14:textId="77777777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Время проведения мероприятия. </w:t>
      </w:r>
    </w:p>
    <w:p w14:paraId="31E1247B" w14:textId="77777777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Адрес филиала. </w:t>
      </w:r>
    </w:p>
    <w:p w14:paraId="32CA7096" w14:textId="77777777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Выбранное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акетное предложение</w:t>
      </w:r>
    </w:p>
    <w:p w14:paraId="6160AD9D" w14:textId="1BCF071A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аниматора (любимый образ из списка персонажей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дополнителый образ на случай отсутствия первого)</w:t>
      </w:r>
    </w:p>
    <w:p w14:paraId="7254E542" w14:textId="71FCB98E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именинника</w:t>
      </w:r>
    </w:p>
    <w:p w14:paraId="631DCB65" w14:textId="07677D2B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Сколько лет исполняется имениннику</w:t>
      </w:r>
    </w:p>
    <w:p w14:paraId="28398269" w14:textId="7B984C7E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8.Сколько детей планирует быть на празднике, какого возраста</w:t>
      </w:r>
    </w:p>
    <w:p w14:paraId="4BBCF3D5" w14:textId="61B13C8F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Дополнительные пожелания к аниматору( возможно предпочтения по гендеру.</w:t>
      </w:r>
    </w:p>
    <w:p w14:paraId="676D3415" w14:textId="6373E650" w:rsidR="00FB61A6" w:rsidRDefault="00FB61A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67BD75F0" w14:textId="5959238F" w:rsidR="00FB61A6" w:rsidRDefault="00FB61A6" w:rsidP="00FB61A6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A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0577F59" w14:textId="77777777" w:rsidR="00FB61A6" w:rsidRDefault="00FB61A6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2CDC9D" w14:textId="77777777" w:rsidR="00AA472E" w:rsidRP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40FE2D" w14:textId="77777777" w:rsidR="00FB61A6" w:rsidRDefault="00FB61A6" w:rsidP="00FB61A6">
      <w:pPr>
        <w:ind w:left="-180" w:firstLine="18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Договор №  </w:t>
      </w:r>
    </w:p>
    <w:p w14:paraId="13640993" w14:textId="77777777" w:rsidR="00FB61A6" w:rsidRDefault="00FB61A6" w:rsidP="00FB61A6">
      <w:pPr>
        <w:rPr>
          <w:b/>
          <w:bCs/>
          <w:sz w:val="20"/>
          <w:szCs w:val="20"/>
        </w:rPr>
      </w:pPr>
    </w:p>
    <w:p w14:paraId="7FCFFE60" w14:textId="77777777" w:rsidR="00FB61A6" w:rsidRDefault="00FB61A6" w:rsidP="00FB61A6">
      <w:pPr>
        <w:ind w:firstLine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г. Санкт Петербург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                 «    »  __________ 2025</w:t>
      </w:r>
    </w:p>
    <w:p w14:paraId="695EAEFF" w14:textId="77777777" w:rsidR="00FB61A6" w:rsidRDefault="00FB61A6" w:rsidP="00FB61A6">
      <w:pPr>
        <w:rPr>
          <w:b/>
          <w:bCs/>
          <w:sz w:val="20"/>
          <w:szCs w:val="20"/>
        </w:rPr>
      </w:pPr>
    </w:p>
    <w:p w14:paraId="706C4BDE" w14:textId="77777777" w:rsidR="00FB61A6" w:rsidRDefault="00FB61A6" w:rsidP="00FB61A6">
      <w:pPr>
        <w:rPr>
          <w:b/>
          <w:bCs/>
          <w:sz w:val="20"/>
          <w:szCs w:val="20"/>
        </w:rPr>
      </w:pPr>
    </w:p>
    <w:p w14:paraId="05A77EAF" w14:textId="77777777" w:rsidR="00FB61A6" w:rsidRDefault="00FB61A6" w:rsidP="00FB61A6">
      <w:pPr>
        <w:pStyle w:val="a7"/>
        <w:ind w:left="360"/>
        <w:rPr>
          <w:szCs w:val="20"/>
        </w:rPr>
      </w:pPr>
      <w:r>
        <w:rPr>
          <w:b/>
          <w:szCs w:val="20"/>
        </w:rPr>
        <w:t xml:space="preserve">ООО «Система», </w:t>
      </w:r>
      <w:r>
        <w:rPr>
          <w:szCs w:val="20"/>
        </w:rPr>
        <w:t xml:space="preserve">в лице исполнительного директора Ладыженской Т.Н.,  действующей на основании доверенности № 1 от 01.08.2020, именуемое в дальнейшем </w:t>
      </w:r>
      <w:r>
        <w:rPr>
          <w:b/>
          <w:szCs w:val="20"/>
        </w:rPr>
        <w:t xml:space="preserve">«Исполнитель», </w:t>
      </w:r>
      <w:r>
        <w:rPr>
          <w:szCs w:val="20"/>
        </w:rPr>
        <w:t xml:space="preserve">с одной стороны, и _______________________________________________________________________________________________именуемый в дальнейшем </w:t>
      </w:r>
      <w:r>
        <w:rPr>
          <w:b/>
          <w:szCs w:val="20"/>
        </w:rPr>
        <w:t>«Заказчик»</w:t>
      </w:r>
      <w:r>
        <w:rPr>
          <w:szCs w:val="20"/>
        </w:rPr>
        <w:t>, с другой стороны, заключили настоящий договор о нижеследующем:</w:t>
      </w:r>
    </w:p>
    <w:p w14:paraId="05B3BCF2" w14:textId="77777777" w:rsidR="00FB61A6" w:rsidRPr="002F34A7" w:rsidRDefault="00FB61A6" w:rsidP="00FB61A6">
      <w:pPr>
        <w:pStyle w:val="a7"/>
        <w:ind w:left="360"/>
        <w:rPr>
          <w:szCs w:val="20"/>
        </w:rPr>
      </w:pPr>
    </w:p>
    <w:p w14:paraId="5B643A52" w14:textId="77777777" w:rsidR="00FB61A6" w:rsidRDefault="00FB61A6" w:rsidP="00FB61A6">
      <w:pPr>
        <w:numPr>
          <w:ilvl w:val="0"/>
          <w:numId w:val="4"/>
        </w:numPr>
        <w:suppressAutoHyphens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Предмет договора</w:t>
      </w:r>
    </w:p>
    <w:p w14:paraId="2F1E54A6" w14:textId="77777777" w:rsidR="00FB61A6" w:rsidRDefault="00FB61A6" w:rsidP="00FB61A6">
      <w:pPr>
        <w:rPr>
          <w:b/>
          <w:bCs/>
          <w:sz w:val="20"/>
          <w:szCs w:val="20"/>
        </w:rPr>
      </w:pPr>
    </w:p>
    <w:p w14:paraId="39A23D9F" w14:textId="77777777" w:rsidR="00FB61A6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Исполнитель</w:t>
      </w:r>
      <w:r>
        <w:rPr>
          <w:sz w:val="20"/>
          <w:szCs w:val="20"/>
        </w:rPr>
        <w:t xml:space="preserve"> предоставляет, а </w:t>
      </w:r>
      <w:r>
        <w:rPr>
          <w:b/>
          <w:i/>
          <w:sz w:val="20"/>
          <w:szCs w:val="20"/>
        </w:rPr>
        <w:t>Заказчик</w:t>
      </w:r>
      <w:r>
        <w:rPr>
          <w:sz w:val="20"/>
          <w:szCs w:val="20"/>
        </w:rPr>
        <w:t xml:space="preserve"> оплачивает услуги, которые определены в Приложении № 1, являющемся неотъемлемой частью настоящего договора.             </w:t>
      </w:r>
    </w:p>
    <w:p w14:paraId="2022C405" w14:textId="77777777" w:rsidR="00FB61A6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Исполнитель</w:t>
      </w:r>
      <w:r>
        <w:rPr>
          <w:sz w:val="20"/>
          <w:szCs w:val="20"/>
        </w:rPr>
        <w:t xml:space="preserve"> обязуется оказать услуги согласно Приложения №1, являющемся неотъемлемой частью настоящего договора, именуемые в дальнейшем «Услуги»</w:t>
      </w:r>
    </w:p>
    <w:p w14:paraId="70C6C3B0" w14:textId="77777777" w:rsidR="00FB61A6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Дата выполнения работ  «        »  ___________2025   г.</w:t>
      </w:r>
    </w:p>
    <w:p w14:paraId="144E28E8" w14:textId="77777777" w:rsidR="00FB61A6" w:rsidRDefault="00FB61A6" w:rsidP="00FB61A6">
      <w:pPr>
        <w:rPr>
          <w:sz w:val="20"/>
          <w:szCs w:val="20"/>
        </w:rPr>
      </w:pPr>
    </w:p>
    <w:p w14:paraId="15840A66" w14:textId="77777777" w:rsidR="00FB61A6" w:rsidRDefault="00FB61A6" w:rsidP="00FB61A6">
      <w:pPr>
        <w:numPr>
          <w:ilvl w:val="0"/>
          <w:numId w:val="4"/>
        </w:numPr>
        <w:suppressAutoHyphens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Права и обязанности сторон</w:t>
      </w:r>
    </w:p>
    <w:p w14:paraId="058FB4CA" w14:textId="77777777" w:rsidR="00FB61A6" w:rsidRDefault="00FB61A6" w:rsidP="00FB61A6">
      <w:pPr>
        <w:rPr>
          <w:b/>
          <w:bCs/>
          <w:sz w:val="20"/>
          <w:szCs w:val="20"/>
        </w:rPr>
      </w:pPr>
    </w:p>
    <w:p w14:paraId="751752AA" w14:textId="77777777" w:rsidR="00FB61A6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b/>
          <w:i/>
          <w:sz w:val="20"/>
          <w:szCs w:val="20"/>
        </w:rPr>
        <w:t xml:space="preserve">Исполнитель </w:t>
      </w:r>
      <w:r>
        <w:rPr>
          <w:b/>
          <w:bCs/>
          <w:i/>
          <w:iCs/>
          <w:sz w:val="20"/>
          <w:szCs w:val="20"/>
        </w:rPr>
        <w:t xml:space="preserve"> обязуется:</w:t>
      </w:r>
    </w:p>
    <w:p w14:paraId="1ACB472F" w14:textId="77777777" w:rsidR="00FB61A6" w:rsidRDefault="00FB61A6" w:rsidP="00FB61A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0376A0A2" w14:textId="77777777" w:rsidR="00FB61A6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Организовать и обеспечить надлежащее исполнение услуг, предусмотренных разделом 1 настоящего договора.</w:t>
      </w:r>
    </w:p>
    <w:p w14:paraId="78FD100F" w14:textId="77777777" w:rsidR="00FB61A6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Оказать «Услуги» в полном объеме в срок, указанный в п.1.3. настоящего договора.</w:t>
      </w:r>
    </w:p>
    <w:p w14:paraId="1F5E0BE8" w14:textId="77777777" w:rsidR="00FB61A6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Предоставлять квалифицированные кадры для оказания услуг.</w:t>
      </w:r>
    </w:p>
    <w:p w14:paraId="75FB91E1" w14:textId="77777777" w:rsidR="00FB61A6" w:rsidRDefault="00FB61A6" w:rsidP="00FB61A6">
      <w:pPr>
        <w:rPr>
          <w:sz w:val="20"/>
          <w:szCs w:val="20"/>
        </w:rPr>
      </w:pPr>
    </w:p>
    <w:p w14:paraId="4F185355" w14:textId="77777777" w:rsidR="00FB61A6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Исполнитель имеет право:</w:t>
      </w:r>
    </w:p>
    <w:p w14:paraId="7341C19D" w14:textId="77777777" w:rsidR="00FB61A6" w:rsidRDefault="00FB61A6" w:rsidP="00FB61A6">
      <w:pPr>
        <w:rPr>
          <w:sz w:val="20"/>
          <w:szCs w:val="20"/>
        </w:rPr>
      </w:pPr>
    </w:p>
    <w:p w14:paraId="3CAD86CB" w14:textId="77777777" w:rsidR="00FB61A6" w:rsidRPr="00904FF2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Исполнитель</w:t>
      </w:r>
      <w:r>
        <w:rPr>
          <w:sz w:val="20"/>
          <w:szCs w:val="20"/>
        </w:rPr>
        <w:t xml:space="preserve"> вправе расторгнуть договор в одностороннем порядке, если </w:t>
      </w:r>
      <w:r>
        <w:rPr>
          <w:b/>
          <w:i/>
          <w:sz w:val="20"/>
          <w:szCs w:val="20"/>
        </w:rPr>
        <w:t>Заказчик</w:t>
      </w:r>
      <w:r>
        <w:rPr>
          <w:sz w:val="20"/>
          <w:szCs w:val="20"/>
        </w:rPr>
        <w:t xml:space="preserve"> в период с момента заключение до предоставления «Услуг» допускал нарушения правил и положений настоящего </w:t>
      </w:r>
      <w:r w:rsidRPr="00904FF2">
        <w:rPr>
          <w:sz w:val="20"/>
          <w:szCs w:val="20"/>
        </w:rPr>
        <w:t>договора.</w:t>
      </w:r>
    </w:p>
    <w:p w14:paraId="6818DCCE" w14:textId="77777777" w:rsidR="00FB61A6" w:rsidRPr="00904FF2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 w:rsidRPr="00904FF2">
        <w:rPr>
          <w:sz w:val="20"/>
          <w:szCs w:val="20"/>
        </w:rPr>
        <w:t>Изменять стоимость услуг, предварительно уведомив об этом заказчика не менее чем за 5 рабочих дней;</w:t>
      </w:r>
    </w:p>
    <w:p w14:paraId="1CDBBA7B" w14:textId="77777777" w:rsidR="00FB61A6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Изменять дату и время выполнения услуг (по согласованию с </w:t>
      </w:r>
      <w:r>
        <w:rPr>
          <w:b/>
          <w:i/>
          <w:sz w:val="20"/>
          <w:szCs w:val="20"/>
        </w:rPr>
        <w:t>Заказчиком</w:t>
      </w:r>
      <w:r>
        <w:rPr>
          <w:sz w:val="20"/>
          <w:szCs w:val="20"/>
        </w:rPr>
        <w:t>), заменять кадры, в связи с производственной необходимостью</w:t>
      </w:r>
    </w:p>
    <w:p w14:paraId="348DCCE3" w14:textId="77777777" w:rsidR="00FB61A6" w:rsidRDefault="00FB61A6" w:rsidP="00FB61A6">
      <w:pPr>
        <w:rPr>
          <w:sz w:val="20"/>
          <w:szCs w:val="20"/>
        </w:rPr>
      </w:pPr>
    </w:p>
    <w:p w14:paraId="3EF9EFE4" w14:textId="77777777" w:rsidR="00FB61A6" w:rsidRDefault="00FB61A6" w:rsidP="00FB61A6">
      <w:pPr>
        <w:ind w:left="567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Заказчик обязуется:</w:t>
      </w:r>
    </w:p>
    <w:p w14:paraId="1574C5FD" w14:textId="77777777" w:rsidR="00FB61A6" w:rsidRDefault="00FB61A6" w:rsidP="00FB61A6">
      <w:pPr>
        <w:rPr>
          <w:sz w:val="20"/>
          <w:szCs w:val="20"/>
        </w:rPr>
      </w:pPr>
    </w:p>
    <w:p w14:paraId="3BDC2B50" w14:textId="77777777" w:rsidR="00FB61A6" w:rsidRPr="00D4195B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 w:rsidRPr="00D4195B">
        <w:rPr>
          <w:sz w:val="20"/>
          <w:szCs w:val="20"/>
        </w:rPr>
        <w:t>Оплатить 50% стоимости «Услуг»  (согласно действующим тарифам ) при  заключении договора.</w:t>
      </w:r>
    </w:p>
    <w:p w14:paraId="087682F1" w14:textId="77777777" w:rsidR="00FB61A6" w:rsidRPr="00D4195B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 w:rsidRPr="00D4195B">
        <w:rPr>
          <w:sz w:val="20"/>
          <w:szCs w:val="20"/>
        </w:rPr>
        <w:t>Оплатить 100% стоимости «Услуг» не менее чем за 3 дня до проведения мероприятия.</w:t>
      </w:r>
    </w:p>
    <w:p w14:paraId="458A1A16" w14:textId="77777777" w:rsidR="00FB61A6" w:rsidRPr="00D4195B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 w:rsidRPr="00D4195B">
        <w:rPr>
          <w:sz w:val="20"/>
          <w:szCs w:val="20"/>
        </w:rPr>
        <w:t>Известить Исполнителя  не менее чем за 5 рабочих дней о невозможности принять услуги в дату согласно п. 1.3. В этом случае оказание услуг переносится на дату оговариваемую отдельно. В случае если Заказчик извещает Исполнителя менее чем за 5 рабочих дней, предоплата не возвращается.</w:t>
      </w:r>
    </w:p>
    <w:p w14:paraId="5E17A338" w14:textId="77777777" w:rsidR="00FB61A6" w:rsidRPr="00D4195B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 w:rsidRPr="00D4195B">
        <w:rPr>
          <w:sz w:val="20"/>
          <w:szCs w:val="20"/>
        </w:rPr>
        <w:t>Соблюдать правила настоящего договора.</w:t>
      </w:r>
    </w:p>
    <w:p w14:paraId="4BDD8465" w14:textId="77777777" w:rsidR="00FB61A6" w:rsidRPr="00D4195B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 w:rsidRPr="00D4195B">
        <w:rPr>
          <w:sz w:val="20"/>
          <w:szCs w:val="20"/>
        </w:rPr>
        <w:t>Незамедлительно сообщать Исполнителю об изменении контактного телефона.</w:t>
      </w:r>
    </w:p>
    <w:p w14:paraId="0C2CE37F" w14:textId="77777777" w:rsidR="00FB61A6" w:rsidRPr="00D4195B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 w:rsidRPr="00D4195B">
        <w:rPr>
          <w:sz w:val="20"/>
          <w:szCs w:val="20"/>
        </w:rPr>
        <w:t xml:space="preserve">Сообщить </w:t>
      </w:r>
      <w:r>
        <w:rPr>
          <w:sz w:val="20"/>
          <w:szCs w:val="20"/>
        </w:rPr>
        <w:t xml:space="preserve">администратору </w:t>
      </w:r>
      <w:r w:rsidRPr="00D4195B">
        <w:rPr>
          <w:sz w:val="20"/>
          <w:szCs w:val="20"/>
        </w:rPr>
        <w:t xml:space="preserve">при расчете заказа точное или максимально возможное количество приглашенных на мероприятие.  </w:t>
      </w:r>
    </w:p>
    <w:p w14:paraId="31203995" w14:textId="77777777" w:rsidR="00FB61A6" w:rsidRDefault="00FB61A6" w:rsidP="00FB61A6">
      <w:pPr>
        <w:rPr>
          <w:sz w:val="20"/>
          <w:szCs w:val="20"/>
        </w:rPr>
      </w:pPr>
    </w:p>
    <w:p w14:paraId="3C4DD6AE" w14:textId="77777777" w:rsidR="00FB61A6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Заказчик имеет право:</w:t>
      </w:r>
    </w:p>
    <w:p w14:paraId="1131AAFA" w14:textId="77777777" w:rsidR="00FB61A6" w:rsidRDefault="00FB61A6" w:rsidP="00FB61A6">
      <w:pPr>
        <w:rPr>
          <w:sz w:val="20"/>
          <w:szCs w:val="20"/>
        </w:rPr>
      </w:pPr>
    </w:p>
    <w:p w14:paraId="39790386" w14:textId="77777777" w:rsidR="00FB61A6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Требовать от </w:t>
      </w:r>
      <w:r>
        <w:rPr>
          <w:b/>
          <w:i/>
          <w:sz w:val="20"/>
          <w:szCs w:val="20"/>
        </w:rPr>
        <w:t xml:space="preserve">Исполнителя </w:t>
      </w:r>
      <w:r>
        <w:rPr>
          <w:sz w:val="20"/>
          <w:szCs w:val="20"/>
        </w:rPr>
        <w:t xml:space="preserve">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>
        <w:rPr>
          <w:b/>
          <w:i/>
          <w:sz w:val="20"/>
          <w:szCs w:val="20"/>
        </w:rPr>
        <w:t xml:space="preserve">Исполнителя </w:t>
      </w:r>
      <w:r>
        <w:rPr>
          <w:sz w:val="20"/>
          <w:szCs w:val="20"/>
        </w:rPr>
        <w:t>и перспектив ее развития;</w:t>
      </w:r>
    </w:p>
    <w:p w14:paraId="72890930" w14:textId="77777777" w:rsidR="00FB61A6" w:rsidRDefault="00FB61A6" w:rsidP="00FB61A6">
      <w:pPr>
        <w:numPr>
          <w:ilvl w:val="2"/>
          <w:numId w:val="4"/>
        </w:numPr>
        <w:suppressAutoHyphens/>
        <w:spacing w:after="0" w:line="240" w:lineRule="auto"/>
        <w:rPr>
          <w:sz w:val="20"/>
          <w:szCs w:val="20"/>
        </w:rPr>
      </w:pPr>
      <w:r w:rsidRPr="00904FF2">
        <w:rPr>
          <w:sz w:val="20"/>
          <w:szCs w:val="20"/>
        </w:rPr>
        <w:t xml:space="preserve"> </w:t>
      </w:r>
      <w:r w:rsidRPr="00904FF2">
        <w:rPr>
          <w:b/>
          <w:i/>
          <w:sz w:val="20"/>
          <w:szCs w:val="20"/>
        </w:rPr>
        <w:t>Заказчик</w:t>
      </w:r>
      <w:r w:rsidRPr="00904FF2">
        <w:rPr>
          <w:sz w:val="20"/>
          <w:szCs w:val="20"/>
        </w:rPr>
        <w:t xml:space="preserve"> вправе расторгнуть договор в одностороннем порядке</w:t>
      </w:r>
      <w:r>
        <w:rPr>
          <w:sz w:val="20"/>
          <w:szCs w:val="20"/>
        </w:rPr>
        <w:t>,</w:t>
      </w:r>
      <w:r w:rsidRPr="00904FF2">
        <w:rPr>
          <w:sz w:val="20"/>
          <w:szCs w:val="20"/>
        </w:rPr>
        <w:t xml:space="preserve"> если </w:t>
      </w:r>
      <w:r w:rsidRPr="00904FF2">
        <w:rPr>
          <w:b/>
          <w:i/>
          <w:sz w:val="20"/>
          <w:szCs w:val="20"/>
        </w:rPr>
        <w:t>Исполнитель</w:t>
      </w:r>
      <w:r w:rsidRPr="00904FF2">
        <w:rPr>
          <w:sz w:val="20"/>
          <w:szCs w:val="20"/>
        </w:rPr>
        <w:t xml:space="preserve"> в период с момента заключение до предоставления «Услуг» допускал нарушения правил и положений настоящего договора. </w:t>
      </w:r>
    </w:p>
    <w:p w14:paraId="0E326AA8" w14:textId="77777777" w:rsidR="00FB61A6" w:rsidRDefault="00FB61A6" w:rsidP="00FB61A6">
      <w:pPr>
        <w:rPr>
          <w:sz w:val="20"/>
          <w:szCs w:val="20"/>
        </w:rPr>
      </w:pPr>
    </w:p>
    <w:p w14:paraId="3F325804" w14:textId="77777777" w:rsidR="00FB61A6" w:rsidRDefault="00FB61A6" w:rsidP="00FB61A6">
      <w:pPr>
        <w:numPr>
          <w:ilvl w:val="0"/>
          <w:numId w:val="4"/>
        </w:numPr>
        <w:suppressAutoHyphens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Оплата услуг</w:t>
      </w:r>
    </w:p>
    <w:p w14:paraId="09677902" w14:textId="77777777" w:rsidR="00FB61A6" w:rsidRDefault="00FB61A6" w:rsidP="00FB61A6">
      <w:pPr>
        <w:rPr>
          <w:b/>
          <w:bCs/>
          <w:sz w:val="20"/>
          <w:szCs w:val="20"/>
        </w:rPr>
      </w:pPr>
    </w:p>
    <w:p w14:paraId="6199F640" w14:textId="77777777" w:rsidR="00FB61A6" w:rsidRPr="009F2CC8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Стоимость услуг определяется Тарифами, устанавливаемыми Администрацией </w:t>
      </w:r>
      <w:r>
        <w:rPr>
          <w:b/>
          <w:i/>
          <w:sz w:val="20"/>
          <w:szCs w:val="20"/>
        </w:rPr>
        <w:t xml:space="preserve">Исполнителя </w:t>
      </w:r>
      <w:r>
        <w:rPr>
          <w:sz w:val="20"/>
          <w:szCs w:val="20"/>
        </w:rPr>
        <w:t>на дату оплаты.</w:t>
      </w:r>
    </w:p>
    <w:p w14:paraId="6A88DBC0" w14:textId="77777777" w:rsidR="00FB61A6" w:rsidRDefault="00FB61A6" w:rsidP="00FB61A6">
      <w:pPr>
        <w:rPr>
          <w:sz w:val="20"/>
          <w:szCs w:val="20"/>
        </w:rPr>
      </w:pPr>
    </w:p>
    <w:p w14:paraId="1F63412C" w14:textId="77777777" w:rsidR="00FB61A6" w:rsidRPr="00904FF2" w:rsidRDefault="00FB61A6" w:rsidP="00FB61A6">
      <w:pPr>
        <w:numPr>
          <w:ilvl w:val="0"/>
          <w:numId w:val="4"/>
        </w:numPr>
        <w:suppressAutoHyphens/>
        <w:spacing w:after="0" w:line="240" w:lineRule="auto"/>
        <w:rPr>
          <w:b/>
          <w:bCs/>
          <w:sz w:val="20"/>
          <w:szCs w:val="20"/>
        </w:rPr>
      </w:pPr>
      <w:r w:rsidRPr="00904FF2">
        <w:rPr>
          <w:b/>
          <w:bCs/>
          <w:sz w:val="20"/>
          <w:szCs w:val="20"/>
        </w:rPr>
        <w:t>Штрафные санкции</w:t>
      </w:r>
    </w:p>
    <w:p w14:paraId="3DC80874" w14:textId="77777777" w:rsidR="00FB61A6" w:rsidRPr="009665A9" w:rsidRDefault="00FB61A6" w:rsidP="00FB61A6">
      <w:pPr>
        <w:ind w:left="720"/>
        <w:rPr>
          <w:b/>
          <w:bCs/>
          <w:sz w:val="20"/>
          <w:szCs w:val="20"/>
          <w:highlight w:val="yellow"/>
        </w:rPr>
      </w:pPr>
    </w:p>
    <w:p w14:paraId="3DF93151" w14:textId="77777777" w:rsidR="00FB61A6" w:rsidRPr="00904FF2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bCs/>
          <w:sz w:val="20"/>
          <w:szCs w:val="20"/>
        </w:rPr>
      </w:pPr>
      <w:r w:rsidRPr="00904FF2">
        <w:rPr>
          <w:bCs/>
          <w:sz w:val="20"/>
          <w:szCs w:val="20"/>
        </w:rPr>
        <w:t xml:space="preserve">Штраф в размере </w:t>
      </w:r>
      <w:r>
        <w:rPr>
          <w:bCs/>
          <w:sz w:val="20"/>
          <w:szCs w:val="20"/>
        </w:rPr>
        <w:t>1</w:t>
      </w:r>
      <w:r w:rsidRPr="00904FF2">
        <w:rPr>
          <w:bCs/>
          <w:sz w:val="20"/>
          <w:szCs w:val="20"/>
        </w:rPr>
        <w:t>000 (</w:t>
      </w:r>
      <w:r>
        <w:rPr>
          <w:bCs/>
          <w:sz w:val="20"/>
          <w:szCs w:val="20"/>
        </w:rPr>
        <w:t>одна</w:t>
      </w:r>
      <w:r w:rsidRPr="00904FF2">
        <w:rPr>
          <w:bCs/>
          <w:sz w:val="20"/>
          <w:szCs w:val="20"/>
        </w:rPr>
        <w:t xml:space="preserve"> тысяч) рублей налагается за </w:t>
      </w:r>
      <w:r>
        <w:rPr>
          <w:bCs/>
          <w:sz w:val="20"/>
          <w:szCs w:val="20"/>
        </w:rPr>
        <w:t>отмену праздника за сутки до назначенной даты.</w:t>
      </w:r>
    </w:p>
    <w:p w14:paraId="1BE5CED7" w14:textId="77777777" w:rsidR="00FB61A6" w:rsidRPr="00904FF2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bCs/>
          <w:sz w:val="20"/>
          <w:szCs w:val="20"/>
        </w:rPr>
      </w:pPr>
      <w:r w:rsidRPr="00904FF2">
        <w:rPr>
          <w:bCs/>
          <w:sz w:val="20"/>
          <w:szCs w:val="20"/>
        </w:rPr>
        <w:t>Штраф в размере 5000 (пять тысяч) рублей налагается за распитие на территории детского клуба спиртных напитков</w:t>
      </w:r>
    </w:p>
    <w:p w14:paraId="5A3CBC7C" w14:textId="77777777" w:rsidR="00FB61A6" w:rsidRDefault="00FB61A6" w:rsidP="00FB61A6">
      <w:pPr>
        <w:ind w:left="720"/>
        <w:rPr>
          <w:b/>
          <w:bCs/>
          <w:sz w:val="20"/>
          <w:szCs w:val="20"/>
        </w:rPr>
      </w:pPr>
    </w:p>
    <w:p w14:paraId="6717CB98" w14:textId="77777777" w:rsidR="00FB61A6" w:rsidRPr="009665A9" w:rsidRDefault="00FB61A6" w:rsidP="00FB61A6">
      <w:pPr>
        <w:numPr>
          <w:ilvl w:val="0"/>
          <w:numId w:val="4"/>
        </w:numPr>
        <w:suppressAutoHyphens/>
        <w:spacing w:after="0" w:line="240" w:lineRule="auto"/>
        <w:rPr>
          <w:b/>
          <w:bCs/>
          <w:sz w:val="20"/>
          <w:szCs w:val="20"/>
        </w:rPr>
      </w:pPr>
      <w:r w:rsidRPr="009665A9">
        <w:rPr>
          <w:b/>
          <w:bCs/>
          <w:sz w:val="20"/>
          <w:szCs w:val="20"/>
        </w:rPr>
        <w:t>Порядок разрешения споров</w:t>
      </w:r>
    </w:p>
    <w:p w14:paraId="16EA6B4D" w14:textId="77777777" w:rsidR="00FB61A6" w:rsidRDefault="00FB61A6" w:rsidP="00FB61A6">
      <w:pPr>
        <w:rPr>
          <w:b/>
          <w:bCs/>
          <w:sz w:val="20"/>
          <w:szCs w:val="20"/>
        </w:rPr>
      </w:pPr>
    </w:p>
    <w:p w14:paraId="3A231DB9" w14:textId="77777777" w:rsidR="00FB61A6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При невыполнении одной из сторон своих обязанностей другая сторона имеет право расторгнуть настоящий договор досрочно.</w:t>
      </w:r>
    </w:p>
    <w:p w14:paraId="7038173F" w14:textId="77777777" w:rsidR="00FB61A6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14:paraId="32E0D24F" w14:textId="77777777" w:rsidR="00FB61A6" w:rsidRDefault="00FB61A6" w:rsidP="00FB61A6">
      <w:pPr>
        <w:numPr>
          <w:ilvl w:val="1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 случае невозможности разрешения споров путем переговоров стороны урегулируют разногласия в соответствии с законодательством РФ.</w:t>
      </w:r>
    </w:p>
    <w:p w14:paraId="75F0F571" w14:textId="77777777" w:rsidR="00FB61A6" w:rsidRDefault="00FB61A6" w:rsidP="00FB61A6">
      <w:pPr>
        <w:rPr>
          <w:sz w:val="20"/>
          <w:szCs w:val="20"/>
        </w:rPr>
      </w:pPr>
    </w:p>
    <w:p w14:paraId="3804DA9A" w14:textId="77777777" w:rsidR="00FB61A6" w:rsidRDefault="00FB61A6" w:rsidP="00FB61A6">
      <w:pPr>
        <w:numPr>
          <w:ilvl w:val="0"/>
          <w:numId w:val="4"/>
        </w:numPr>
        <w:suppressAutoHyphens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Заключительные положения</w:t>
      </w:r>
    </w:p>
    <w:p w14:paraId="2D4304D0" w14:textId="77777777" w:rsidR="00FB61A6" w:rsidRDefault="00FB61A6" w:rsidP="00FB61A6">
      <w:pPr>
        <w:rPr>
          <w:b/>
          <w:bCs/>
          <w:sz w:val="20"/>
          <w:szCs w:val="20"/>
        </w:rPr>
      </w:pPr>
    </w:p>
    <w:p w14:paraId="7F1C623F" w14:textId="77777777" w:rsidR="00FB61A6" w:rsidRDefault="00FB61A6" w:rsidP="00FB61A6">
      <w:pPr>
        <w:pStyle w:val="a9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7EF1FE0C" w14:textId="77777777" w:rsidR="00FB61A6" w:rsidRDefault="00FB61A6" w:rsidP="00FB61A6">
      <w:pPr>
        <w:pStyle w:val="a9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Настоящий договор составлен в двух экземплярах на русском языке. Один экземпляр передается Заказчику, второй экземпляр – </w:t>
      </w:r>
      <w:r>
        <w:rPr>
          <w:b/>
          <w:i/>
          <w:sz w:val="20"/>
          <w:szCs w:val="20"/>
        </w:rPr>
        <w:t>Исполнителю</w:t>
      </w:r>
      <w:r>
        <w:rPr>
          <w:sz w:val="20"/>
          <w:szCs w:val="20"/>
        </w:rPr>
        <w:t>. Оба экземпляра идентичны и имеют одинаковую силу.</w:t>
      </w:r>
    </w:p>
    <w:p w14:paraId="24AC199B" w14:textId="77777777" w:rsidR="00FB61A6" w:rsidRDefault="00FB61A6" w:rsidP="00FB61A6">
      <w:pPr>
        <w:ind w:left="360"/>
        <w:rPr>
          <w:sz w:val="20"/>
          <w:szCs w:val="20"/>
        </w:rPr>
      </w:pPr>
    </w:p>
    <w:p w14:paraId="795F23E6" w14:textId="77777777" w:rsidR="00FB61A6" w:rsidRDefault="00FB61A6" w:rsidP="00FB61A6">
      <w:pPr>
        <w:ind w:left="360"/>
        <w:rPr>
          <w:sz w:val="20"/>
          <w:szCs w:val="20"/>
        </w:rPr>
      </w:pPr>
    </w:p>
    <w:p w14:paraId="51F13187" w14:textId="77777777" w:rsidR="00FB61A6" w:rsidRDefault="00FB61A6" w:rsidP="00FB61A6">
      <w:pPr>
        <w:ind w:left="360"/>
        <w:rPr>
          <w:sz w:val="20"/>
          <w:szCs w:val="20"/>
        </w:rPr>
      </w:pPr>
    </w:p>
    <w:p w14:paraId="2D05F55D" w14:textId="77777777" w:rsidR="00FB61A6" w:rsidRDefault="00FB61A6" w:rsidP="00FB61A6">
      <w:pPr>
        <w:ind w:left="360"/>
        <w:rPr>
          <w:sz w:val="20"/>
          <w:szCs w:val="20"/>
        </w:rPr>
      </w:pPr>
    </w:p>
    <w:p w14:paraId="58A2CB26" w14:textId="77777777" w:rsidR="00FB61A6" w:rsidRDefault="00FB61A6" w:rsidP="00FB61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____________________    / _______________________________________________ /</w:t>
      </w:r>
    </w:p>
    <w:p w14:paraId="78584CE3" w14:textId="77777777" w:rsidR="00FB61A6" w:rsidRDefault="00FB61A6" w:rsidP="00FB61A6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(подпись)                                        (расшифровка фамилии)</w:t>
      </w:r>
    </w:p>
    <w:p w14:paraId="6E8AA9BB" w14:textId="77777777" w:rsidR="00FB61A6" w:rsidRDefault="00FB61A6" w:rsidP="00FB61A6">
      <w:pPr>
        <w:ind w:left="360"/>
        <w:rPr>
          <w:sz w:val="20"/>
          <w:szCs w:val="20"/>
        </w:rPr>
      </w:pPr>
    </w:p>
    <w:p w14:paraId="589E6225" w14:textId="77777777" w:rsidR="00FB61A6" w:rsidRDefault="00FB61A6" w:rsidP="00FB61A6">
      <w:pPr>
        <w:rPr>
          <w:sz w:val="20"/>
          <w:szCs w:val="20"/>
        </w:rPr>
      </w:pPr>
    </w:p>
    <w:p w14:paraId="4F27FEFB" w14:textId="77777777" w:rsidR="00FB61A6" w:rsidRDefault="00FB61A6" w:rsidP="00FB61A6">
      <w:pPr>
        <w:numPr>
          <w:ilvl w:val="0"/>
          <w:numId w:val="5"/>
        </w:numPr>
        <w:suppressAutoHyphens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Реквизиты и подписи сторон</w:t>
      </w:r>
    </w:p>
    <w:p w14:paraId="4C6DBF58" w14:textId="77777777" w:rsidR="00FB61A6" w:rsidRDefault="00FB61A6" w:rsidP="00FB61A6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0"/>
        <w:gridCol w:w="4950"/>
      </w:tblGrid>
      <w:tr w:rsidR="00FB61A6" w14:paraId="0A2E5302" w14:textId="77777777" w:rsidTr="00D35CF9">
        <w:tc>
          <w:tcPr>
            <w:tcW w:w="4950" w:type="dxa"/>
          </w:tcPr>
          <w:p w14:paraId="29527CD8" w14:textId="77777777" w:rsidR="00FB61A6" w:rsidRDefault="00FB61A6" w:rsidP="00D35CF9">
            <w:pPr>
              <w:pStyle w:val="1"/>
              <w:numPr>
                <w:ilvl w:val="0"/>
                <w:numId w:val="0"/>
              </w:num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Исполнитель: </w:t>
            </w:r>
          </w:p>
        </w:tc>
        <w:tc>
          <w:tcPr>
            <w:tcW w:w="4950" w:type="dxa"/>
          </w:tcPr>
          <w:p w14:paraId="5C8C3732" w14:textId="77777777" w:rsidR="00FB61A6" w:rsidRDefault="00FB61A6" w:rsidP="00D35CF9">
            <w:pPr>
              <w:pStyle w:val="1"/>
              <w:numPr>
                <w:ilvl w:val="0"/>
                <w:numId w:val="0"/>
              </w:num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Заказчик:</w:t>
            </w:r>
          </w:p>
        </w:tc>
      </w:tr>
      <w:tr w:rsidR="00FB61A6" w14:paraId="1C2A1848" w14:textId="77777777" w:rsidTr="00D35CF9">
        <w:tc>
          <w:tcPr>
            <w:tcW w:w="4950" w:type="dxa"/>
          </w:tcPr>
          <w:p w14:paraId="2E331F09" w14:textId="77777777" w:rsidR="00FB61A6" w:rsidRPr="003260C7" w:rsidRDefault="00FB61A6" w:rsidP="00D35CF9">
            <w:pPr>
              <w:jc w:val="both"/>
              <w:rPr>
                <w:sz w:val="20"/>
                <w:szCs w:val="20"/>
              </w:rPr>
            </w:pPr>
            <w:r w:rsidRPr="003260C7">
              <w:rPr>
                <w:sz w:val="20"/>
                <w:szCs w:val="20"/>
              </w:rPr>
              <w:t xml:space="preserve">ООО «Система»                                                                        </w:t>
            </w:r>
          </w:p>
          <w:p w14:paraId="7A3A75A8" w14:textId="77777777" w:rsidR="00FB61A6" w:rsidRPr="00030152" w:rsidRDefault="00FB61A6" w:rsidP="00D35CF9">
            <w:pPr>
              <w:jc w:val="both"/>
              <w:rPr>
                <w:sz w:val="20"/>
                <w:szCs w:val="20"/>
              </w:rPr>
            </w:pPr>
            <w:r w:rsidRPr="00030152">
              <w:rPr>
                <w:sz w:val="20"/>
                <w:szCs w:val="20"/>
              </w:rPr>
              <w:t>ИНН 7813120917 КПП 784301001</w:t>
            </w:r>
          </w:p>
          <w:p w14:paraId="2FC0A29F" w14:textId="77777777" w:rsidR="00FB61A6" w:rsidRPr="00030152" w:rsidRDefault="00FB61A6" w:rsidP="00D35CF9">
            <w:pPr>
              <w:jc w:val="both"/>
              <w:rPr>
                <w:sz w:val="20"/>
                <w:szCs w:val="20"/>
              </w:rPr>
            </w:pPr>
            <w:r w:rsidRPr="00030152">
              <w:rPr>
                <w:sz w:val="20"/>
                <w:szCs w:val="20"/>
              </w:rPr>
              <w:t>ОГРН 1037828025322</w:t>
            </w:r>
          </w:p>
          <w:p w14:paraId="0C2B7985" w14:textId="77777777" w:rsidR="00FB61A6" w:rsidRPr="00030152" w:rsidRDefault="00FB61A6" w:rsidP="00D35CF9">
            <w:pPr>
              <w:jc w:val="both"/>
              <w:rPr>
                <w:sz w:val="20"/>
                <w:szCs w:val="20"/>
              </w:rPr>
            </w:pPr>
            <w:r w:rsidRPr="00030152">
              <w:rPr>
                <w:sz w:val="20"/>
                <w:szCs w:val="20"/>
              </w:rPr>
              <w:t xml:space="preserve">197706, Санкт–Петербург, г. Сестрорецк, </w:t>
            </w:r>
          </w:p>
          <w:p w14:paraId="7AE188ED" w14:textId="77777777" w:rsidR="00FB61A6" w:rsidRPr="00030152" w:rsidRDefault="00FB61A6" w:rsidP="00D35CF9">
            <w:pPr>
              <w:jc w:val="both"/>
              <w:rPr>
                <w:sz w:val="20"/>
                <w:szCs w:val="20"/>
              </w:rPr>
            </w:pPr>
            <w:r w:rsidRPr="00030152">
              <w:rPr>
                <w:sz w:val="20"/>
                <w:szCs w:val="20"/>
              </w:rPr>
              <w:t>ш. Дубковское, дом 38, Лит. А, пом. 10-Н.</w:t>
            </w:r>
          </w:p>
          <w:p w14:paraId="394EF358" w14:textId="77777777" w:rsidR="00FB61A6" w:rsidRPr="00030152" w:rsidRDefault="00FB61A6" w:rsidP="00D35CF9">
            <w:pPr>
              <w:jc w:val="both"/>
              <w:rPr>
                <w:sz w:val="20"/>
                <w:szCs w:val="20"/>
              </w:rPr>
            </w:pPr>
            <w:r w:rsidRPr="00030152">
              <w:rPr>
                <w:sz w:val="20"/>
                <w:szCs w:val="20"/>
              </w:rPr>
              <w:t>р\счет № 40702810920090005067</w:t>
            </w:r>
          </w:p>
          <w:p w14:paraId="24DA4B91" w14:textId="77777777" w:rsidR="00FB61A6" w:rsidRPr="00030152" w:rsidRDefault="00FB61A6" w:rsidP="00D35CF9">
            <w:pPr>
              <w:jc w:val="both"/>
              <w:rPr>
                <w:sz w:val="20"/>
                <w:szCs w:val="20"/>
              </w:rPr>
            </w:pPr>
            <w:r w:rsidRPr="00030152">
              <w:rPr>
                <w:sz w:val="20"/>
                <w:szCs w:val="20"/>
              </w:rPr>
              <w:t>«Северо-Западный» филиал АО «БАНК ИНТЕЗА»</w:t>
            </w:r>
          </w:p>
          <w:p w14:paraId="6591AFEC" w14:textId="77777777" w:rsidR="00FB61A6" w:rsidRPr="001B7D49" w:rsidRDefault="00FB61A6" w:rsidP="00D35CF9">
            <w:pPr>
              <w:jc w:val="both"/>
              <w:rPr>
                <w:sz w:val="20"/>
                <w:szCs w:val="20"/>
              </w:rPr>
            </w:pPr>
            <w:r w:rsidRPr="00030152">
              <w:rPr>
                <w:sz w:val="20"/>
                <w:szCs w:val="20"/>
              </w:rPr>
              <w:t>к\с № 30101810100000000710 БИК 044030710</w:t>
            </w:r>
          </w:p>
          <w:p w14:paraId="2116DE0F" w14:textId="77777777" w:rsidR="00FB61A6" w:rsidRDefault="00FB61A6" w:rsidP="00D35CF9">
            <w:pPr>
              <w:jc w:val="both"/>
              <w:rPr>
                <w:sz w:val="20"/>
                <w:szCs w:val="20"/>
              </w:rPr>
            </w:pPr>
            <w:r w:rsidRPr="001B7D49">
              <w:rPr>
                <w:sz w:val="20"/>
                <w:szCs w:val="20"/>
              </w:rPr>
              <w:t>фактичес</w:t>
            </w:r>
            <w:r>
              <w:rPr>
                <w:sz w:val="20"/>
                <w:szCs w:val="20"/>
              </w:rPr>
              <w:t xml:space="preserve">кий адрес: г. Санкт-Петербург, </w:t>
            </w:r>
          </w:p>
          <w:p w14:paraId="05519974" w14:textId="77777777" w:rsidR="00FB61A6" w:rsidRPr="001B7D49" w:rsidRDefault="00FB61A6" w:rsidP="00D35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Российский пр.14</w:t>
            </w:r>
            <w:r w:rsidRPr="001B7D49">
              <w:rPr>
                <w:sz w:val="20"/>
                <w:szCs w:val="20"/>
              </w:rPr>
              <w:t xml:space="preserve"> </w:t>
            </w:r>
          </w:p>
          <w:p w14:paraId="2678ACDE" w14:textId="77777777" w:rsidR="00FB61A6" w:rsidRPr="003260C7" w:rsidRDefault="00FB61A6" w:rsidP="00D35CF9">
            <w:pPr>
              <w:jc w:val="both"/>
              <w:rPr>
                <w:sz w:val="20"/>
                <w:szCs w:val="20"/>
              </w:rPr>
            </w:pPr>
            <w:r w:rsidRPr="001B7D49">
              <w:rPr>
                <w:sz w:val="20"/>
                <w:szCs w:val="20"/>
              </w:rPr>
              <w:t>тел.: + 7 (812) 448-47-77 , www.eruditclub.ru</w:t>
            </w:r>
          </w:p>
          <w:p w14:paraId="7E8C7D30" w14:textId="77777777" w:rsidR="00FB61A6" w:rsidRDefault="00FB61A6" w:rsidP="00D35CF9">
            <w:pPr>
              <w:rPr>
                <w:sz w:val="20"/>
                <w:szCs w:val="20"/>
              </w:rPr>
            </w:pPr>
          </w:p>
          <w:p w14:paraId="6EAB91A5" w14:textId="77777777" w:rsidR="00FB61A6" w:rsidRDefault="00FB61A6" w:rsidP="00D35CF9">
            <w:pPr>
              <w:rPr>
                <w:sz w:val="20"/>
                <w:szCs w:val="20"/>
              </w:rPr>
            </w:pPr>
          </w:p>
          <w:p w14:paraId="46FF66D8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 / Ладыженская Т.Н. /</w:t>
            </w:r>
          </w:p>
        </w:tc>
        <w:tc>
          <w:tcPr>
            <w:tcW w:w="4950" w:type="dxa"/>
          </w:tcPr>
          <w:p w14:paraId="4F1948B4" w14:textId="77777777" w:rsidR="00FB61A6" w:rsidRDefault="00FB61A6" w:rsidP="00D35C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Ф.И.О.__________________________________________________________________________________________________________________________________________ </w:t>
            </w:r>
          </w:p>
          <w:p w14:paraId="1807123C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__________________________________________       </w:t>
            </w:r>
          </w:p>
          <w:p w14:paraId="62535067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 </w:t>
            </w:r>
          </w:p>
          <w:p w14:paraId="314059A2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 серия ___________ № _____________________</w:t>
            </w:r>
          </w:p>
          <w:p w14:paraId="0CBB6A01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 __________________________________________ </w:t>
            </w:r>
          </w:p>
          <w:p w14:paraId="0CDE6D27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14:paraId="4C0E1AE7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телефон: _____________________________</w:t>
            </w:r>
          </w:p>
          <w:p w14:paraId="542AF06D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 </w:t>
            </w:r>
          </w:p>
          <w:p w14:paraId="0E565DA4" w14:textId="77777777" w:rsidR="00FB61A6" w:rsidRDefault="00FB61A6" w:rsidP="00D35CF9">
            <w:pPr>
              <w:rPr>
                <w:sz w:val="20"/>
                <w:szCs w:val="20"/>
              </w:rPr>
            </w:pPr>
          </w:p>
          <w:p w14:paraId="22532077" w14:textId="77777777" w:rsidR="00FB61A6" w:rsidRDefault="00FB61A6" w:rsidP="00D35CF9">
            <w:pPr>
              <w:rPr>
                <w:sz w:val="20"/>
                <w:szCs w:val="20"/>
              </w:rPr>
            </w:pPr>
          </w:p>
          <w:p w14:paraId="6A113E6F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 /________________________________ / </w:t>
            </w:r>
          </w:p>
          <w:p w14:paraId="329513EC" w14:textId="77777777" w:rsidR="00FB61A6" w:rsidRDefault="00FB61A6" w:rsidP="00D35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                (расшифровка фамилии)</w:t>
            </w:r>
          </w:p>
        </w:tc>
      </w:tr>
    </w:tbl>
    <w:p w14:paraId="15F249F1" w14:textId="77777777" w:rsidR="00FB61A6" w:rsidRDefault="00FB61A6" w:rsidP="00FB61A6">
      <w:pPr>
        <w:pStyle w:val="1"/>
        <w:numPr>
          <w:ilvl w:val="0"/>
          <w:numId w:val="0"/>
        </w:numPr>
      </w:pPr>
    </w:p>
    <w:p w14:paraId="0B0B567B" w14:textId="77777777" w:rsidR="00FB61A6" w:rsidRDefault="00FB61A6" w:rsidP="00FB61A6">
      <w:pPr>
        <w:pStyle w:val="1"/>
        <w:numPr>
          <w:ilvl w:val="0"/>
          <w:numId w:val="0"/>
        </w:numPr>
        <w:rPr>
          <w:sz w:val="20"/>
          <w:szCs w:val="20"/>
        </w:rPr>
      </w:pPr>
    </w:p>
    <w:p w14:paraId="4D015B70" w14:textId="77777777" w:rsidR="00FB61A6" w:rsidRDefault="00FB61A6" w:rsidP="00FB61A6">
      <w:pPr>
        <w:rPr>
          <w:b/>
          <w:sz w:val="20"/>
          <w:szCs w:val="20"/>
        </w:rPr>
      </w:pPr>
    </w:p>
    <w:p w14:paraId="481DBEB7" w14:textId="77777777" w:rsidR="00FB61A6" w:rsidRDefault="00FB61A6" w:rsidP="00FB61A6">
      <w:pPr>
        <w:rPr>
          <w:b/>
          <w:sz w:val="20"/>
          <w:szCs w:val="20"/>
        </w:rPr>
      </w:pPr>
    </w:p>
    <w:p w14:paraId="382A42F4" w14:textId="77777777" w:rsidR="00FB61A6" w:rsidRDefault="00FB61A6" w:rsidP="00FB61A6">
      <w:pPr>
        <w:rPr>
          <w:b/>
          <w:sz w:val="20"/>
          <w:szCs w:val="20"/>
        </w:rPr>
      </w:pPr>
    </w:p>
    <w:p w14:paraId="485767A0" w14:textId="77777777" w:rsidR="00FB61A6" w:rsidRDefault="00FB61A6" w:rsidP="00FB61A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DEC0465" w14:textId="77777777" w:rsidR="00AA472E" w:rsidRPr="00AA472E" w:rsidRDefault="00AA472E" w:rsidP="00AA47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472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271746E" w14:textId="77777777" w:rsidR="00AA472E" w:rsidRPr="00AA472E" w:rsidRDefault="00AA472E" w:rsidP="00AA47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47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58C5C5A" w14:textId="77777777" w:rsidR="00AA472E" w:rsidRPr="00AA472E" w:rsidRDefault="00AA472E" w:rsidP="00AA47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472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4BFD1F9" w14:textId="77777777" w:rsidR="00AA472E" w:rsidRPr="00AA472E" w:rsidRDefault="00AA472E" w:rsidP="00AA47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47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DE6F8DF" w14:textId="77777777" w:rsidR="00AA472E" w:rsidRPr="00AA472E" w:rsidRDefault="00AA472E" w:rsidP="00AA47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472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50E684C9" w14:textId="77777777" w:rsidR="00AA472E" w:rsidRPr="00AA472E" w:rsidRDefault="00AA472E" w:rsidP="00AA47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47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368103F0" w14:textId="77777777" w:rsidR="00AA472E" w:rsidRPr="00AA472E" w:rsidRDefault="00AA472E" w:rsidP="00AA47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472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E80DDC4" w14:textId="77777777" w:rsidR="00AA472E" w:rsidRPr="00AA472E" w:rsidRDefault="00AA472E" w:rsidP="00AA47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47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5AB08D10" w14:textId="77777777" w:rsidR="00FA109A" w:rsidRDefault="00FA109A"/>
    <w:sectPr w:rsidR="00FA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firstLine="6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0"/>
        <w:szCs w:val="20"/>
      </w:rPr>
    </w:lvl>
  </w:abstractNum>
  <w:abstractNum w:abstractNumId="3" w15:restartNumberingAfterBreak="0">
    <w:nsid w:val="27092D7B"/>
    <w:multiLevelType w:val="hybridMultilevel"/>
    <w:tmpl w:val="E236D980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20C06"/>
    <w:multiLevelType w:val="hybridMultilevel"/>
    <w:tmpl w:val="0CBAA0E6"/>
    <w:lvl w:ilvl="0" w:tplc="648A7690">
      <w:start w:val="700"/>
      <w:numFmt w:val="decimal"/>
      <w:lvlText w:val="%1"/>
      <w:lvlJc w:val="left"/>
      <w:pPr>
        <w:ind w:left="3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num w:numId="1" w16cid:durableId="1101685134">
    <w:abstractNumId w:val="3"/>
  </w:num>
  <w:num w:numId="2" w16cid:durableId="2112162195">
    <w:abstractNumId w:val="4"/>
  </w:num>
  <w:num w:numId="3" w16cid:durableId="1291597157">
    <w:abstractNumId w:val="0"/>
  </w:num>
  <w:num w:numId="4" w16cid:durableId="1268661335">
    <w:abstractNumId w:val="1"/>
  </w:num>
  <w:num w:numId="5" w16cid:durableId="58091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44"/>
    <w:rsid w:val="001F7344"/>
    <w:rsid w:val="004219FC"/>
    <w:rsid w:val="0048445D"/>
    <w:rsid w:val="00AA472E"/>
    <w:rsid w:val="00AC2374"/>
    <w:rsid w:val="00CC21B6"/>
    <w:rsid w:val="00FA109A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D47D"/>
  <w15:chartTrackingRefBased/>
  <w15:docId w15:val="{16B79080-04B5-42E1-9AB2-BDCD7DA7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61A6"/>
    <w:pPr>
      <w:keepNext/>
      <w:numPr>
        <w:numId w:val="1"/>
      </w:numPr>
      <w:suppressAutoHyphens/>
      <w:spacing w:after="0" w:line="240" w:lineRule="auto"/>
      <w:ind w:left="360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AA472E"/>
  </w:style>
  <w:style w:type="character" w:styleId="a3">
    <w:name w:val="Strong"/>
    <w:basedOn w:val="a0"/>
    <w:uiPriority w:val="22"/>
    <w:qFormat/>
    <w:rsid w:val="00AA472E"/>
    <w:rPr>
      <w:b/>
      <w:bCs/>
    </w:rPr>
  </w:style>
  <w:style w:type="character" w:styleId="a4">
    <w:name w:val="Emphasis"/>
    <w:basedOn w:val="a0"/>
    <w:uiPriority w:val="20"/>
    <w:qFormat/>
    <w:rsid w:val="00AA472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47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A472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47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A472E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39"/>
    <w:rsid w:val="00AA47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472E"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rsid w:val="00FB61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ody Text"/>
    <w:basedOn w:val="a"/>
    <w:link w:val="a8"/>
    <w:rsid w:val="00FB61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FB61A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9">
    <w:name w:val="Body Text Indent"/>
    <w:basedOn w:val="a"/>
    <w:link w:val="aa"/>
    <w:rsid w:val="00FB61A6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FB61A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3034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6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Эрудит</dc:creator>
  <cp:keywords/>
  <dc:description/>
  <cp:lastModifiedBy>lenala000@gmail.com</cp:lastModifiedBy>
  <cp:revision>2</cp:revision>
  <dcterms:created xsi:type="dcterms:W3CDTF">2025-10-14T14:03:00Z</dcterms:created>
  <dcterms:modified xsi:type="dcterms:W3CDTF">2025-10-14T14:03:00Z</dcterms:modified>
</cp:coreProperties>
</file>